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185267999"/>
    <w:p w14:paraId="7B7EEA97" w14:textId="6FA279FD" w:rsidR="00331DA5" w:rsidRDefault="003E1598" w:rsidP="00137787">
      <w:pPr>
        <w:pStyle w:val="Kop1"/>
        <w:spacing w:line="312" w:lineRule="auto"/>
        <w:rPr>
          <w:color w:val="0055A0"/>
          <w:sz w:val="48"/>
          <w:szCs w:val="48"/>
        </w:rPr>
        <w:sectPr w:rsidR="00331DA5" w:rsidSect="00137787">
          <w:headerReference w:type="default" r:id="rId11"/>
          <w:footerReference w:type="even" r:id="rId12"/>
          <w:headerReference w:type="first" r:id="rId13"/>
          <w:pgSz w:w="11900" w:h="16840"/>
          <w:pgMar w:top="1441" w:right="1800" w:bottom="0" w:left="1274" w:header="708" w:footer="708" w:gutter="0"/>
          <w:pgNumType w:start="1"/>
          <w:cols w:space="708"/>
          <w:titlePg/>
        </w:sectPr>
      </w:pPr>
      <w:r>
        <w:rPr>
          <w:noProof/>
          <w:lang w:val="en-US" w:eastAsia="en-US"/>
        </w:rPr>
        <mc:AlternateContent>
          <mc:Choice Requires="wps">
            <w:drawing>
              <wp:anchor distT="0" distB="0" distL="114300" distR="114300" simplePos="0" relativeHeight="251661312" behindDoc="0" locked="0" layoutInCell="1" hidden="0" allowOverlap="1" wp14:anchorId="7B7EEAB8" wp14:editId="6D6AB019">
                <wp:simplePos x="0" y="0"/>
                <wp:positionH relativeFrom="column">
                  <wp:posOffset>-435610</wp:posOffset>
                </wp:positionH>
                <wp:positionV relativeFrom="paragraph">
                  <wp:posOffset>1896745</wp:posOffset>
                </wp:positionV>
                <wp:extent cx="6789420" cy="1653540"/>
                <wp:effectExtent l="0" t="0" r="11430" b="22860"/>
                <wp:wrapNone/>
                <wp:docPr id="5" name="Rechthoek 5"/>
                <wp:cNvGraphicFramePr/>
                <a:graphic xmlns:a="http://schemas.openxmlformats.org/drawingml/2006/main">
                  <a:graphicData uri="http://schemas.microsoft.com/office/word/2010/wordprocessingShape">
                    <wps:wsp>
                      <wps:cNvSpPr/>
                      <wps:spPr>
                        <a:xfrm>
                          <a:off x="0" y="0"/>
                          <a:ext cx="6789420" cy="1653540"/>
                        </a:xfrm>
                        <a:prstGeom prst="rect">
                          <a:avLst/>
                        </a:prstGeom>
                        <a:noFill/>
                        <a:ln w="9525" cap="flat" cmpd="sng">
                          <a:solidFill>
                            <a:srgbClr val="666666"/>
                          </a:solidFill>
                          <a:prstDash val="solid"/>
                          <a:round/>
                          <a:headEnd type="none" w="sm" len="sm"/>
                          <a:tailEnd type="none" w="sm" len="sm"/>
                        </a:ln>
                      </wps:spPr>
                      <wps:txbx>
                        <w:txbxContent>
                          <w:p w14:paraId="7B7EEAC7" w14:textId="5EE5D0EA" w:rsidR="008D2722" w:rsidRPr="005B3059" w:rsidRDefault="003C51DF" w:rsidP="005B3059">
                            <w:pPr>
                              <w:pStyle w:val="OmslagTitel"/>
                            </w:pPr>
                            <w:r>
                              <w:t>Jaarplan 2025</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7EEAB8" id="Rechthoek 5" o:spid="_x0000_s1026" style="position:absolute;margin-left:-34.3pt;margin-top:149.35pt;width:534.6pt;height:13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" filled="f" strokecolor="#666">
                <v:stroke startarrowwidth="narrow" startarrowlength="short" endarrowwidth="narrow" endarrowlength="short" joinstyle="round"/>
                <v:textbox inset="0,0,0,0">
                  <w:txbxContent>
                    <w:p w14:paraId="7B7EEAC7" w14:textId="5EE5D0EA" w:rsidR="008D2722" w:rsidRPr="005B3059" w:rsidRDefault="003C51DF" w:rsidP="005B3059">
                      <w:pPr>
                        <w:pStyle w:val="OmslagTitel"/>
                      </w:pPr>
                      <w:r>
                        <w:t>Jaarplan 2025</w:t>
                      </w:r>
                    </w:p>
                  </w:txbxContent>
                </v:textbox>
              </v:rect>
            </w:pict>
          </mc:Fallback>
        </mc:AlternateContent>
      </w:r>
      <w:r w:rsidR="00E26B7B">
        <w:rPr>
          <w:noProof/>
          <w:lang w:val="en-US" w:eastAsia="en-US"/>
        </w:rPr>
        <w:drawing>
          <wp:anchor distT="0" distB="0" distL="114300" distR="114300" simplePos="0" relativeHeight="251664384" behindDoc="1" locked="0" layoutInCell="1" allowOverlap="1" wp14:anchorId="7B7EEAB2" wp14:editId="472ECACF">
            <wp:simplePos x="0" y="0"/>
            <wp:positionH relativeFrom="column">
              <wp:posOffset>-808990</wp:posOffset>
            </wp:positionH>
            <wp:positionV relativeFrom="paragraph">
              <wp:posOffset>-913765</wp:posOffset>
            </wp:positionV>
            <wp:extent cx="7560953" cy="10692000"/>
            <wp:effectExtent l="0" t="0" r="0" b="190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rotWithShape="1">
                    <a:blip r:embed="rId14" cstate="print">
                      <a:extLst>
                        <a:ext uri="{28A0092B-C50C-407E-A947-70E740481C1C}">
                          <a14:useLocalDpi xmlns:a14="http://schemas.microsoft.com/office/drawing/2010/main" val="0"/>
                        </a:ext>
                      </a:extLst>
                    </a:blip>
                    <a:srcRect l="-117" t="-114" r="-117" b="-114"/>
                    <a:stretch/>
                  </pic:blipFill>
                  <pic:spPr bwMode="auto">
                    <a:xfrm>
                      <a:off x="0" y="0"/>
                      <a:ext cx="7560953" cy="1069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B7B">
        <w:rPr>
          <w:noProof/>
          <w:lang w:val="en-US" w:eastAsia="en-US"/>
        </w:rPr>
        <mc:AlternateContent>
          <mc:Choice Requires="wps">
            <w:drawing>
              <wp:anchor distT="0" distB="0" distL="114300" distR="114300" simplePos="0" relativeHeight="251663360" behindDoc="0" locked="0" layoutInCell="1" hidden="0" allowOverlap="1" wp14:anchorId="7B7EEAB4" wp14:editId="7286784B">
                <wp:simplePos x="0" y="0"/>
                <wp:positionH relativeFrom="column">
                  <wp:posOffset>-8890</wp:posOffset>
                </wp:positionH>
                <wp:positionV relativeFrom="paragraph">
                  <wp:posOffset>8787765</wp:posOffset>
                </wp:positionV>
                <wp:extent cx="3848100" cy="381000"/>
                <wp:effectExtent l="0" t="0" r="12700" b="12700"/>
                <wp:wrapNone/>
                <wp:docPr id="6" name="Rechthoek 6"/>
                <wp:cNvGraphicFramePr/>
                <a:graphic xmlns:a="http://schemas.openxmlformats.org/drawingml/2006/main">
                  <a:graphicData uri="http://schemas.microsoft.com/office/word/2010/wordprocessingShape">
                    <wps:wsp>
                      <wps:cNvSpPr/>
                      <wps:spPr>
                        <a:xfrm>
                          <a:off x="0" y="0"/>
                          <a:ext cx="3848100" cy="381000"/>
                        </a:xfrm>
                        <a:prstGeom prst="rect">
                          <a:avLst/>
                        </a:prstGeom>
                        <a:noFill/>
                        <a:ln w="9525" cap="flat" cmpd="sng">
                          <a:solidFill>
                            <a:srgbClr val="666666"/>
                          </a:solidFill>
                          <a:prstDash val="solid"/>
                          <a:round/>
                          <a:headEnd type="none" w="sm" len="sm"/>
                          <a:tailEnd type="none" w="sm" len="sm"/>
                        </a:ln>
                      </wps:spPr>
                      <wps:txbx>
                        <w:txbxContent>
                          <w:p w14:paraId="7B7EEAC5" w14:textId="36FEAB3E" w:rsidR="008D2722" w:rsidRPr="008D2722" w:rsidRDefault="003E1598" w:rsidP="008D2722">
                            <w:pPr>
                              <w:pStyle w:val="Dag-maand-jaar"/>
                            </w:pPr>
                            <w:r>
                              <w:t xml:space="preserve"> December 2024</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7EEAB4" id="Rechthoek 6" o:spid="_x0000_s1027" style="position:absolute;margin-left:-.7pt;margin-top:691.95pt;width:303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" filled="f" strokecolor="#666">
                <v:stroke startarrowwidth="narrow" startarrowlength="short" endarrowwidth="narrow" endarrowlength="short" joinstyle="round"/>
                <v:textbox inset="0,0,0,0">
                  <w:txbxContent>
                    <w:p w14:paraId="7B7EEAC5" w14:textId="36FEAB3E" w:rsidR="008D2722" w:rsidRPr="008D2722" w:rsidRDefault="003E1598" w:rsidP="008D2722">
                      <w:pPr>
                        <w:pStyle w:val="Dag-maand-jaar"/>
                      </w:pPr>
                      <w:r>
                        <w:t xml:space="preserve"> December 2024</w:t>
                      </w:r>
                    </w:p>
                  </w:txbxContent>
                </v:textbox>
              </v:rect>
            </w:pict>
          </mc:Fallback>
        </mc:AlternateContent>
      </w:r>
      <w:bookmarkEnd w:id="0"/>
    </w:p>
    <w:p w14:paraId="0A7AC5CF" w14:textId="77777777" w:rsidR="00D72E1A" w:rsidRDefault="00D72E1A" w:rsidP="00D72E1A">
      <w:pPr>
        <w:pStyle w:val="Kop1"/>
      </w:pPr>
      <w:bookmarkStart w:id="1" w:name="_gjdgxs" w:colFirst="0" w:colLast="0"/>
      <w:bookmarkEnd w:id="1"/>
      <w:r>
        <w:lastRenderedPageBreak/>
        <w:t>INHOUDSOPGAVE</w:t>
      </w:r>
    </w:p>
    <w:p w14:paraId="5B2A8D0D" w14:textId="53875954" w:rsidR="00D72E1A" w:rsidRDefault="00D72E1A">
      <w:pPr>
        <w:pStyle w:val="Inhopg1"/>
        <w:tabs>
          <w:tab w:val="right" w:leader="dot" w:pos="8915"/>
        </w:tabs>
        <w:rPr>
          <w:rFonts w:asciiTheme="minorHAnsi" w:eastAsiaTheme="minorEastAsia" w:hAnsiTheme="minorHAnsi" w:cstheme="minorBidi"/>
          <w:noProof/>
          <w:color w:val="auto"/>
          <w:lang w:val="nl-NL"/>
        </w:rPr>
      </w:pPr>
      <w:r>
        <w:rPr>
          <w:b/>
          <w:bCs/>
        </w:rPr>
        <w:fldChar w:fldCharType="begin"/>
      </w:r>
      <w:r>
        <w:rPr>
          <w:b/>
          <w:bCs/>
        </w:rPr>
        <w:instrText xml:space="preserve"> TOC \o "1-3" \h \z \u </w:instrText>
      </w:r>
      <w:r>
        <w:rPr>
          <w:b/>
          <w:bCs/>
        </w:rPr>
        <w:fldChar w:fldCharType="separate"/>
      </w:r>
    </w:p>
    <w:p w14:paraId="0A72015F" w14:textId="54325050" w:rsidR="00D72E1A" w:rsidRDefault="00374B42">
      <w:pPr>
        <w:pStyle w:val="Inhopg1"/>
        <w:tabs>
          <w:tab w:val="right" w:leader="dot" w:pos="8915"/>
        </w:tabs>
        <w:rPr>
          <w:rFonts w:asciiTheme="minorHAnsi" w:eastAsiaTheme="minorEastAsia" w:hAnsiTheme="minorHAnsi" w:cstheme="minorBidi"/>
          <w:noProof/>
          <w:color w:val="auto"/>
          <w:lang w:val="nl-NL"/>
        </w:rPr>
      </w:pPr>
      <w:hyperlink w:anchor="_Toc185268000" w:history="1">
        <w:r w:rsidR="00D72E1A" w:rsidRPr="00C66D39">
          <w:rPr>
            <w:rStyle w:val="Hyperlink"/>
            <w:noProof/>
          </w:rPr>
          <w:t>JAARPLAN 2025</w:t>
        </w:r>
        <w:r w:rsidR="00D72E1A">
          <w:rPr>
            <w:noProof/>
            <w:webHidden/>
          </w:rPr>
          <w:tab/>
        </w:r>
        <w:r w:rsidR="00D72E1A">
          <w:rPr>
            <w:noProof/>
            <w:webHidden/>
          </w:rPr>
          <w:fldChar w:fldCharType="begin"/>
        </w:r>
        <w:r w:rsidR="00D72E1A">
          <w:rPr>
            <w:noProof/>
            <w:webHidden/>
          </w:rPr>
          <w:instrText xml:space="preserve"> PAGEREF _Toc185268000 \h </w:instrText>
        </w:r>
        <w:r w:rsidR="00D72E1A">
          <w:rPr>
            <w:noProof/>
            <w:webHidden/>
          </w:rPr>
        </w:r>
        <w:r w:rsidR="00D72E1A">
          <w:rPr>
            <w:noProof/>
            <w:webHidden/>
          </w:rPr>
          <w:fldChar w:fldCharType="separate"/>
        </w:r>
        <w:r w:rsidR="00D72E1A">
          <w:rPr>
            <w:noProof/>
            <w:webHidden/>
          </w:rPr>
          <w:t>3</w:t>
        </w:r>
        <w:r w:rsidR="00D72E1A">
          <w:rPr>
            <w:noProof/>
            <w:webHidden/>
          </w:rPr>
          <w:fldChar w:fldCharType="end"/>
        </w:r>
      </w:hyperlink>
    </w:p>
    <w:p w14:paraId="52AB3E3A" w14:textId="11B94C63" w:rsidR="00D72E1A" w:rsidRDefault="00374B42">
      <w:pPr>
        <w:pStyle w:val="Inhopg2"/>
        <w:tabs>
          <w:tab w:val="right" w:leader="dot" w:pos="8915"/>
        </w:tabs>
        <w:rPr>
          <w:noProof/>
        </w:rPr>
      </w:pPr>
      <w:hyperlink w:anchor="_Toc185268001" w:history="1">
        <w:r w:rsidR="00D72E1A" w:rsidRPr="00C66D39">
          <w:rPr>
            <w:rStyle w:val="Hyperlink"/>
            <w:noProof/>
          </w:rPr>
          <w:t>Perspectief vanuit Bestuur en Directie</w:t>
        </w:r>
        <w:r w:rsidR="00D72E1A">
          <w:rPr>
            <w:noProof/>
            <w:webHidden/>
          </w:rPr>
          <w:tab/>
        </w:r>
        <w:r w:rsidR="00D72E1A">
          <w:rPr>
            <w:noProof/>
            <w:webHidden/>
          </w:rPr>
          <w:fldChar w:fldCharType="begin"/>
        </w:r>
        <w:r w:rsidR="00D72E1A">
          <w:rPr>
            <w:noProof/>
            <w:webHidden/>
          </w:rPr>
          <w:instrText xml:space="preserve"> PAGEREF _Toc185268001 \h </w:instrText>
        </w:r>
        <w:r w:rsidR="00D72E1A">
          <w:rPr>
            <w:noProof/>
            <w:webHidden/>
          </w:rPr>
        </w:r>
        <w:r w:rsidR="00D72E1A">
          <w:rPr>
            <w:noProof/>
            <w:webHidden/>
          </w:rPr>
          <w:fldChar w:fldCharType="separate"/>
        </w:r>
        <w:r w:rsidR="00D72E1A">
          <w:rPr>
            <w:noProof/>
            <w:webHidden/>
          </w:rPr>
          <w:t>3</w:t>
        </w:r>
        <w:r w:rsidR="00D72E1A">
          <w:rPr>
            <w:noProof/>
            <w:webHidden/>
          </w:rPr>
          <w:fldChar w:fldCharType="end"/>
        </w:r>
      </w:hyperlink>
    </w:p>
    <w:p w14:paraId="55E903B9" w14:textId="77777777" w:rsidR="00D72E1A" w:rsidRDefault="00D72E1A">
      <w:pPr>
        <w:pStyle w:val="Inhopg1"/>
        <w:tabs>
          <w:tab w:val="right" w:leader="dot" w:pos="8915"/>
        </w:tabs>
        <w:rPr>
          <w:rStyle w:val="Hyperlink"/>
          <w:noProof/>
        </w:rPr>
      </w:pPr>
    </w:p>
    <w:p w14:paraId="0E7F1110" w14:textId="44FA6B09" w:rsidR="00D72E1A" w:rsidRDefault="00374B42">
      <w:pPr>
        <w:pStyle w:val="Inhopg1"/>
        <w:tabs>
          <w:tab w:val="right" w:leader="dot" w:pos="8915"/>
        </w:tabs>
        <w:rPr>
          <w:rFonts w:asciiTheme="minorHAnsi" w:eastAsiaTheme="minorEastAsia" w:hAnsiTheme="minorHAnsi" w:cstheme="minorBidi"/>
          <w:noProof/>
          <w:color w:val="auto"/>
          <w:lang w:val="nl-NL"/>
        </w:rPr>
      </w:pPr>
      <w:hyperlink w:anchor="_Toc185268002" w:history="1">
        <w:r w:rsidR="00D72E1A" w:rsidRPr="00C66D39">
          <w:rPr>
            <w:rStyle w:val="Hyperlink"/>
            <w:noProof/>
          </w:rPr>
          <w:t>Hoofdstuk 1: Vrijwilligers en Ervaringskennis</w:t>
        </w:r>
        <w:r w:rsidR="00D72E1A">
          <w:rPr>
            <w:noProof/>
            <w:webHidden/>
          </w:rPr>
          <w:tab/>
        </w:r>
        <w:r w:rsidR="00D72E1A">
          <w:rPr>
            <w:noProof/>
            <w:webHidden/>
          </w:rPr>
          <w:fldChar w:fldCharType="begin"/>
        </w:r>
        <w:r w:rsidR="00D72E1A">
          <w:rPr>
            <w:noProof/>
            <w:webHidden/>
          </w:rPr>
          <w:instrText xml:space="preserve"> PAGEREF _Toc185268002 \h </w:instrText>
        </w:r>
        <w:r w:rsidR="00D72E1A">
          <w:rPr>
            <w:noProof/>
            <w:webHidden/>
          </w:rPr>
        </w:r>
        <w:r w:rsidR="00D72E1A">
          <w:rPr>
            <w:noProof/>
            <w:webHidden/>
          </w:rPr>
          <w:fldChar w:fldCharType="separate"/>
        </w:r>
        <w:r w:rsidR="00D72E1A">
          <w:rPr>
            <w:noProof/>
            <w:webHidden/>
          </w:rPr>
          <w:t>6</w:t>
        </w:r>
        <w:r w:rsidR="00D72E1A">
          <w:rPr>
            <w:noProof/>
            <w:webHidden/>
          </w:rPr>
          <w:fldChar w:fldCharType="end"/>
        </w:r>
      </w:hyperlink>
    </w:p>
    <w:p w14:paraId="3BBE4C0F" w14:textId="3654EB79" w:rsidR="00D72E1A" w:rsidRDefault="00374B42">
      <w:pPr>
        <w:pStyle w:val="Inhopg2"/>
        <w:tabs>
          <w:tab w:val="right" w:leader="dot" w:pos="8915"/>
        </w:tabs>
        <w:rPr>
          <w:noProof/>
        </w:rPr>
      </w:pPr>
      <w:hyperlink w:anchor="_Toc185268003" w:history="1">
        <w:r w:rsidR="00D72E1A" w:rsidRPr="00C66D39">
          <w:rPr>
            <w:rStyle w:val="Hyperlink"/>
            <w:noProof/>
          </w:rPr>
          <w:t>1.1 De meerwaarde van ervaringsdeskundige vrijwilligers voor Straat Consulaat</w:t>
        </w:r>
        <w:r w:rsidR="00D72E1A">
          <w:rPr>
            <w:noProof/>
            <w:webHidden/>
          </w:rPr>
          <w:tab/>
        </w:r>
        <w:r w:rsidR="00D72E1A">
          <w:rPr>
            <w:noProof/>
            <w:webHidden/>
          </w:rPr>
          <w:fldChar w:fldCharType="begin"/>
        </w:r>
        <w:r w:rsidR="00D72E1A">
          <w:rPr>
            <w:noProof/>
            <w:webHidden/>
          </w:rPr>
          <w:instrText xml:space="preserve"> PAGEREF _Toc185268003 \h </w:instrText>
        </w:r>
        <w:r w:rsidR="00D72E1A">
          <w:rPr>
            <w:noProof/>
            <w:webHidden/>
          </w:rPr>
        </w:r>
        <w:r w:rsidR="00D72E1A">
          <w:rPr>
            <w:noProof/>
            <w:webHidden/>
          </w:rPr>
          <w:fldChar w:fldCharType="separate"/>
        </w:r>
        <w:r w:rsidR="00D72E1A">
          <w:rPr>
            <w:noProof/>
            <w:webHidden/>
          </w:rPr>
          <w:t>6</w:t>
        </w:r>
        <w:r w:rsidR="00D72E1A">
          <w:rPr>
            <w:noProof/>
            <w:webHidden/>
          </w:rPr>
          <w:fldChar w:fldCharType="end"/>
        </w:r>
      </w:hyperlink>
    </w:p>
    <w:p w14:paraId="0E78AC9A" w14:textId="5B7682C0" w:rsidR="00D72E1A" w:rsidRDefault="00374B42">
      <w:pPr>
        <w:pStyle w:val="Inhopg2"/>
        <w:tabs>
          <w:tab w:val="right" w:leader="dot" w:pos="8915"/>
        </w:tabs>
        <w:rPr>
          <w:noProof/>
        </w:rPr>
      </w:pPr>
      <w:hyperlink w:anchor="_Toc185268004" w:history="1">
        <w:r w:rsidR="00D72E1A" w:rsidRPr="00C66D39">
          <w:rPr>
            <w:rStyle w:val="Hyperlink"/>
            <w:noProof/>
          </w:rPr>
          <w:t>1.2 Maatschappelijk Fit</w:t>
        </w:r>
        <w:r w:rsidR="00D72E1A">
          <w:rPr>
            <w:noProof/>
            <w:webHidden/>
          </w:rPr>
          <w:tab/>
        </w:r>
        <w:r w:rsidR="00D72E1A">
          <w:rPr>
            <w:noProof/>
            <w:webHidden/>
          </w:rPr>
          <w:fldChar w:fldCharType="begin"/>
        </w:r>
        <w:r w:rsidR="00D72E1A">
          <w:rPr>
            <w:noProof/>
            <w:webHidden/>
          </w:rPr>
          <w:instrText xml:space="preserve"> PAGEREF _Toc185268004 \h </w:instrText>
        </w:r>
        <w:r w:rsidR="00D72E1A">
          <w:rPr>
            <w:noProof/>
            <w:webHidden/>
          </w:rPr>
        </w:r>
        <w:r w:rsidR="00D72E1A">
          <w:rPr>
            <w:noProof/>
            <w:webHidden/>
          </w:rPr>
          <w:fldChar w:fldCharType="separate"/>
        </w:r>
        <w:r w:rsidR="00D72E1A">
          <w:rPr>
            <w:noProof/>
            <w:webHidden/>
          </w:rPr>
          <w:t>6</w:t>
        </w:r>
        <w:r w:rsidR="00D72E1A">
          <w:rPr>
            <w:noProof/>
            <w:webHidden/>
          </w:rPr>
          <w:fldChar w:fldCharType="end"/>
        </w:r>
      </w:hyperlink>
    </w:p>
    <w:p w14:paraId="4682388E" w14:textId="34DEDDA0" w:rsidR="00D72E1A" w:rsidRDefault="00374B42">
      <w:pPr>
        <w:pStyle w:val="Inhopg2"/>
        <w:tabs>
          <w:tab w:val="right" w:leader="dot" w:pos="8915"/>
        </w:tabs>
        <w:rPr>
          <w:noProof/>
        </w:rPr>
      </w:pPr>
      <w:hyperlink w:anchor="_Toc185268005" w:history="1">
        <w:r w:rsidR="00D72E1A" w:rsidRPr="00C66D39">
          <w:rPr>
            <w:rStyle w:val="Hyperlink"/>
            <w:noProof/>
          </w:rPr>
          <w:t>1.3 Het educatieproject</w:t>
        </w:r>
        <w:r w:rsidR="00D72E1A">
          <w:rPr>
            <w:noProof/>
            <w:webHidden/>
          </w:rPr>
          <w:tab/>
        </w:r>
        <w:r w:rsidR="00D72E1A">
          <w:rPr>
            <w:noProof/>
            <w:webHidden/>
          </w:rPr>
          <w:fldChar w:fldCharType="begin"/>
        </w:r>
        <w:r w:rsidR="00D72E1A">
          <w:rPr>
            <w:noProof/>
            <w:webHidden/>
          </w:rPr>
          <w:instrText xml:space="preserve"> PAGEREF _Toc185268005 \h </w:instrText>
        </w:r>
        <w:r w:rsidR="00D72E1A">
          <w:rPr>
            <w:noProof/>
            <w:webHidden/>
          </w:rPr>
        </w:r>
        <w:r w:rsidR="00D72E1A">
          <w:rPr>
            <w:noProof/>
            <w:webHidden/>
          </w:rPr>
          <w:fldChar w:fldCharType="separate"/>
        </w:r>
        <w:r w:rsidR="00D72E1A">
          <w:rPr>
            <w:noProof/>
            <w:webHidden/>
          </w:rPr>
          <w:t>6</w:t>
        </w:r>
        <w:r w:rsidR="00D72E1A">
          <w:rPr>
            <w:noProof/>
            <w:webHidden/>
          </w:rPr>
          <w:fldChar w:fldCharType="end"/>
        </w:r>
      </w:hyperlink>
    </w:p>
    <w:p w14:paraId="0CC08AA9" w14:textId="311D6094" w:rsidR="00D72E1A" w:rsidRDefault="00374B42">
      <w:pPr>
        <w:pStyle w:val="Inhopg2"/>
        <w:tabs>
          <w:tab w:val="right" w:leader="dot" w:pos="8915"/>
        </w:tabs>
        <w:rPr>
          <w:noProof/>
        </w:rPr>
      </w:pPr>
      <w:hyperlink w:anchor="_Toc185268006" w:history="1">
        <w:r w:rsidR="00D72E1A" w:rsidRPr="00C66D39">
          <w:rPr>
            <w:rStyle w:val="Hyperlink"/>
            <w:noProof/>
          </w:rPr>
          <w:t>1.4 De Koffiebar</w:t>
        </w:r>
        <w:r w:rsidR="00D72E1A">
          <w:rPr>
            <w:noProof/>
            <w:webHidden/>
          </w:rPr>
          <w:tab/>
        </w:r>
        <w:r w:rsidR="00D72E1A">
          <w:rPr>
            <w:noProof/>
            <w:webHidden/>
          </w:rPr>
          <w:fldChar w:fldCharType="begin"/>
        </w:r>
        <w:r w:rsidR="00D72E1A">
          <w:rPr>
            <w:noProof/>
            <w:webHidden/>
          </w:rPr>
          <w:instrText xml:space="preserve"> PAGEREF _Toc185268006 \h </w:instrText>
        </w:r>
        <w:r w:rsidR="00D72E1A">
          <w:rPr>
            <w:noProof/>
            <w:webHidden/>
          </w:rPr>
        </w:r>
        <w:r w:rsidR="00D72E1A">
          <w:rPr>
            <w:noProof/>
            <w:webHidden/>
          </w:rPr>
          <w:fldChar w:fldCharType="separate"/>
        </w:r>
        <w:r w:rsidR="00D72E1A">
          <w:rPr>
            <w:noProof/>
            <w:webHidden/>
          </w:rPr>
          <w:t>7</w:t>
        </w:r>
        <w:r w:rsidR="00D72E1A">
          <w:rPr>
            <w:noProof/>
            <w:webHidden/>
          </w:rPr>
          <w:fldChar w:fldCharType="end"/>
        </w:r>
      </w:hyperlink>
    </w:p>
    <w:p w14:paraId="51943E86" w14:textId="5ECAA467" w:rsidR="00D72E1A" w:rsidRDefault="00374B42">
      <w:pPr>
        <w:pStyle w:val="Inhopg2"/>
        <w:tabs>
          <w:tab w:val="right" w:leader="dot" w:pos="8915"/>
        </w:tabs>
        <w:rPr>
          <w:noProof/>
        </w:rPr>
      </w:pPr>
      <w:hyperlink w:anchor="_Toc185268007" w:history="1">
        <w:r w:rsidR="00D72E1A" w:rsidRPr="00C66D39">
          <w:rPr>
            <w:rStyle w:val="Hyperlink"/>
            <w:noProof/>
          </w:rPr>
          <w:t>1.5 Algemene Ondersteuning Vrijwilligers</w:t>
        </w:r>
        <w:r w:rsidR="00D72E1A">
          <w:rPr>
            <w:noProof/>
            <w:webHidden/>
          </w:rPr>
          <w:tab/>
        </w:r>
        <w:r w:rsidR="00D72E1A">
          <w:rPr>
            <w:noProof/>
            <w:webHidden/>
          </w:rPr>
          <w:fldChar w:fldCharType="begin"/>
        </w:r>
        <w:r w:rsidR="00D72E1A">
          <w:rPr>
            <w:noProof/>
            <w:webHidden/>
          </w:rPr>
          <w:instrText xml:space="preserve"> PAGEREF _Toc185268007 \h </w:instrText>
        </w:r>
        <w:r w:rsidR="00D72E1A">
          <w:rPr>
            <w:noProof/>
            <w:webHidden/>
          </w:rPr>
        </w:r>
        <w:r w:rsidR="00D72E1A">
          <w:rPr>
            <w:noProof/>
            <w:webHidden/>
          </w:rPr>
          <w:fldChar w:fldCharType="separate"/>
        </w:r>
        <w:r w:rsidR="00D72E1A">
          <w:rPr>
            <w:noProof/>
            <w:webHidden/>
          </w:rPr>
          <w:t>8</w:t>
        </w:r>
        <w:r w:rsidR="00D72E1A">
          <w:rPr>
            <w:noProof/>
            <w:webHidden/>
          </w:rPr>
          <w:fldChar w:fldCharType="end"/>
        </w:r>
      </w:hyperlink>
    </w:p>
    <w:p w14:paraId="364705DA" w14:textId="77777777" w:rsidR="00D72E1A" w:rsidRDefault="00D72E1A">
      <w:pPr>
        <w:pStyle w:val="Inhopg1"/>
        <w:tabs>
          <w:tab w:val="right" w:leader="dot" w:pos="8915"/>
        </w:tabs>
        <w:rPr>
          <w:rStyle w:val="Hyperlink"/>
          <w:noProof/>
        </w:rPr>
      </w:pPr>
    </w:p>
    <w:p w14:paraId="3F2F7F4F" w14:textId="6740A6AC" w:rsidR="00D72E1A" w:rsidRDefault="00374B42">
      <w:pPr>
        <w:pStyle w:val="Inhopg1"/>
        <w:tabs>
          <w:tab w:val="right" w:leader="dot" w:pos="8915"/>
        </w:tabs>
        <w:rPr>
          <w:rFonts w:asciiTheme="minorHAnsi" w:eastAsiaTheme="minorEastAsia" w:hAnsiTheme="minorHAnsi" w:cstheme="minorBidi"/>
          <w:noProof/>
          <w:color w:val="auto"/>
          <w:lang w:val="nl-NL"/>
        </w:rPr>
      </w:pPr>
      <w:hyperlink w:anchor="_Toc185268008" w:history="1">
        <w:r w:rsidR="00D72E1A" w:rsidRPr="00C66D39">
          <w:rPr>
            <w:rStyle w:val="Hyperlink"/>
            <w:noProof/>
          </w:rPr>
          <w:t>Hoofdstuk 2 Onafhankelijke Cliëntondersteuning</w:t>
        </w:r>
        <w:r w:rsidR="00D72E1A">
          <w:rPr>
            <w:noProof/>
            <w:webHidden/>
          </w:rPr>
          <w:tab/>
        </w:r>
        <w:r w:rsidR="00D72E1A">
          <w:rPr>
            <w:noProof/>
            <w:webHidden/>
          </w:rPr>
          <w:fldChar w:fldCharType="begin"/>
        </w:r>
        <w:r w:rsidR="00D72E1A">
          <w:rPr>
            <w:noProof/>
            <w:webHidden/>
          </w:rPr>
          <w:instrText xml:space="preserve"> PAGEREF _Toc185268008 \h </w:instrText>
        </w:r>
        <w:r w:rsidR="00D72E1A">
          <w:rPr>
            <w:noProof/>
            <w:webHidden/>
          </w:rPr>
        </w:r>
        <w:r w:rsidR="00D72E1A">
          <w:rPr>
            <w:noProof/>
            <w:webHidden/>
          </w:rPr>
          <w:fldChar w:fldCharType="separate"/>
        </w:r>
        <w:r w:rsidR="00D72E1A">
          <w:rPr>
            <w:noProof/>
            <w:webHidden/>
          </w:rPr>
          <w:t>9</w:t>
        </w:r>
        <w:r w:rsidR="00D72E1A">
          <w:rPr>
            <w:noProof/>
            <w:webHidden/>
          </w:rPr>
          <w:fldChar w:fldCharType="end"/>
        </w:r>
      </w:hyperlink>
    </w:p>
    <w:p w14:paraId="1C33D15E" w14:textId="6CAEC974" w:rsidR="00D72E1A" w:rsidRDefault="00374B42">
      <w:pPr>
        <w:pStyle w:val="Inhopg2"/>
        <w:tabs>
          <w:tab w:val="right" w:leader="dot" w:pos="8915"/>
        </w:tabs>
        <w:rPr>
          <w:noProof/>
        </w:rPr>
      </w:pPr>
      <w:hyperlink w:anchor="_Toc185268009" w:history="1">
        <w:r w:rsidR="00D72E1A" w:rsidRPr="00C66D39">
          <w:rPr>
            <w:rStyle w:val="Hyperlink"/>
            <w:noProof/>
          </w:rPr>
          <w:t>2.1 Onafhankelijke Cliëntondersteuning met ervaringskenners</w:t>
        </w:r>
        <w:r w:rsidR="00D72E1A">
          <w:rPr>
            <w:noProof/>
            <w:webHidden/>
          </w:rPr>
          <w:tab/>
        </w:r>
        <w:r w:rsidR="00D72E1A">
          <w:rPr>
            <w:noProof/>
            <w:webHidden/>
          </w:rPr>
          <w:fldChar w:fldCharType="begin"/>
        </w:r>
        <w:r w:rsidR="00D72E1A">
          <w:rPr>
            <w:noProof/>
            <w:webHidden/>
          </w:rPr>
          <w:instrText xml:space="preserve"> PAGEREF _Toc185268009 \h </w:instrText>
        </w:r>
        <w:r w:rsidR="00D72E1A">
          <w:rPr>
            <w:noProof/>
            <w:webHidden/>
          </w:rPr>
        </w:r>
        <w:r w:rsidR="00D72E1A">
          <w:rPr>
            <w:noProof/>
            <w:webHidden/>
          </w:rPr>
          <w:fldChar w:fldCharType="separate"/>
        </w:r>
        <w:r w:rsidR="00D72E1A">
          <w:rPr>
            <w:noProof/>
            <w:webHidden/>
          </w:rPr>
          <w:t>9</w:t>
        </w:r>
        <w:r w:rsidR="00D72E1A">
          <w:rPr>
            <w:noProof/>
            <w:webHidden/>
          </w:rPr>
          <w:fldChar w:fldCharType="end"/>
        </w:r>
      </w:hyperlink>
    </w:p>
    <w:p w14:paraId="0AF3CA8F" w14:textId="09B3B6D6" w:rsidR="00D72E1A" w:rsidRDefault="00374B42">
      <w:pPr>
        <w:pStyle w:val="Inhopg2"/>
        <w:tabs>
          <w:tab w:val="right" w:leader="dot" w:pos="8915"/>
        </w:tabs>
        <w:rPr>
          <w:noProof/>
        </w:rPr>
      </w:pPr>
      <w:hyperlink w:anchor="_Toc185268010" w:history="1">
        <w:r w:rsidR="00D72E1A" w:rsidRPr="00C66D39">
          <w:rPr>
            <w:rStyle w:val="Hyperlink"/>
            <w:noProof/>
          </w:rPr>
          <w:t>2.2 De huidige context en onze rollen</w:t>
        </w:r>
        <w:r w:rsidR="00D72E1A">
          <w:rPr>
            <w:noProof/>
            <w:webHidden/>
          </w:rPr>
          <w:tab/>
        </w:r>
        <w:r w:rsidR="00D72E1A">
          <w:rPr>
            <w:noProof/>
            <w:webHidden/>
          </w:rPr>
          <w:fldChar w:fldCharType="begin"/>
        </w:r>
        <w:r w:rsidR="00D72E1A">
          <w:rPr>
            <w:noProof/>
            <w:webHidden/>
          </w:rPr>
          <w:instrText xml:space="preserve"> PAGEREF _Toc185268010 \h </w:instrText>
        </w:r>
        <w:r w:rsidR="00D72E1A">
          <w:rPr>
            <w:noProof/>
            <w:webHidden/>
          </w:rPr>
        </w:r>
        <w:r w:rsidR="00D72E1A">
          <w:rPr>
            <w:noProof/>
            <w:webHidden/>
          </w:rPr>
          <w:fldChar w:fldCharType="separate"/>
        </w:r>
        <w:r w:rsidR="00D72E1A">
          <w:rPr>
            <w:noProof/>
            <w:webHidden/>
          </w:rPr>
          <w:t>9</w:t>
        </w:r>
        <w:r w:rsidR="00D72E1A">
          <w:rPr>
            <w:noProof/>
            <w:webHidden/>
          </w:rPr>
          <w:fldChar w:fldCharType="end"/>
        </w:r>
      </w:hyperlink>
    </w:p>
    <w:p w14:paraId="45AE8765" w14:textId="2FB83EFD" w:rsidR="00D72E1A" w:rsidRDefault="00374B42">
      <w:pPr>
        <w:pStyle w:val="Inhopg2"/>
        <w:tabs>
          <w:tab w:val="right" w:leader="dot" w:pos="8915"/>
        </w:tabs>
        <w:rPr>
          <w:noProof/>
        </w:rPr>
      </w:pPr>
      <w:hyperlink w:anchor="_Toc185268011" w:history="1">
        <w:r w:rsidR="00D72E1A" w:rsidRPr="00C66D39">
          <w:rPr>
            <w:rStyle w:val="Hyperlink"/>
            <w:noProof/>
          </w:rPr>
          <w:t>2.3 Beoogde Resultaten in 2025 op de  kernthema’s</w:t>
        </w:r>
        <w:r w:rsidR="00D72E1A">
          <w:rPr>
            <w:noProof/>
            <w:webHidden/>
          </w:rPr>
          <w:tab/>
        </w:r>
        <w:r w:rsidR="00D72E1A">
          <w:rPr>
            <w:noProof/>
            <w:webHidden/>
          </w:rPr>
          <w:fldChar w:fldCharType="begin"/>
        </w:r>
        <w:r w:rsidR="00D72E1A">
          <w:rPr>
            <w:noProof/>
            <w:webHidden/>
          </w:rPr>
          <w:instrText xml:space="preserve"> PAGEREF _Toc185268011 \h </w:instrText>
        </w:r>
        <w:r w:rsidR="00D72E1A">
          <w:rPr>
            <w:noProof/>
            <w:webHidden/>
          </w:rPr>
        </w:r>
        <w:r w:rsidR="00D72E1A">
          <w:rPr>
            <w:noProof/>
            <w:webHidden/>
          </w:rPr>
          <w:fldChar w:fldCharType="separate"/>
        </w:r>
        <w:r w:rsidR="00D72E1A">
          <w:rPr>
            <w:noProof/>
            <w:webHidden/>
          </w:rPr>
          <w:t>10</w:t>
        </w:r>
        <w:r w:rsidR="00D72E1A">
          <w:rPr>
            <w:noProof/>
            <w:webHidden/>
          </w:rPr>
          <w:fldChar w:fldCharType="end"/>
        </w:r>
      </w:hyperlink>
    </w:p>
    <w:p w14:paraId="02C3D4B7" w14:textId="77777777" w:rsidR="00D72E1A" w:rsidRDefault="00D72E1A">
      <w:pPr>
        <w:pStyle w:val="Inhopg1"/>
        <w:tabs>
          <w:tab w:val="right" w:leader="dot" w:pos="8915"/>
        </w:tabs>
        <w:rPr>
          <w:rStyle w:val="Hyperlink"/>
          <w:noProof/>
        </w:rPr>
      </w:pPr>
    </w:p>
    <w:p w14:paraId="538D176A" w14:textId="5DB84F37" w:rsidR="00D72E1A" w:rsidRDefault="00374B42">
      <w:pPr>
        <w:pStyle w:val="Inhopg1"/>
        <w:tabs>
          <w:tab w:val="right" w:leader="dot" w:pos="8915"/>
        </w:tabs>
        <w:rPr>
          <w:rFonts w:asciiTheme="minorHAnsi" w:eastAsiaTheme="minorEastAsia" w:hAnsiTheme="minorHAnsi" w:cstheme="minorBidi"/>
          <w:noProof/>
          <w:color w:val="auto"/>
          <w:lang w:val="nl-NL"/>
        </w:rPr>
      </w:pPr>
      <w:hyperlink w:anchor="_Toc185268012" w:history="1">
        <w:r w:rsidR="00D72E1A" w:rsidRPr="00C66D39">
          <w:rPr>
            <w:rStyle w:val="Hyperlink"/>
            <w:noProof/>
            <w:lang w:val="nl-NL"/>
          </w:rPr>
          <w:t>Hoofdstuk 3 Collectieve Belangenbehartiging</w:t>
        </w:r>
        <w:r w:rsidR="00D72E1A">
          <w:rPr>
            <w:noProof/>
            <w:webHidden/>
          </w:rPr>
          <w:tab/>
        </w:r>
        <w:r w:rsidR="00D72E1A">
          <w:rPr>
            <w:noProof/>
            <w:webHidden/>
          </w:rPr>
          <w:fldChar w:fldCharType="begin"/>
        </w:r>
        <w:r w:rsidR="00D72E1A">
          <w:rPr>
            <w:noProof/>
            <w:webHidden/>
          </w:rPr>
          <w:instrText xml:space="preserve"> PAGEREF _Toc185268012 \h </w:instrText>
        </w:r>
        <w:r w:rsidR="00D72E1A">
          <w:rPr>
            <w:noProof/>
            <w:webHidden/>
          </w:rPr>
        </w:r>
        <w:r w:rsidR="00D72E1A">
          <w:rPr>
            <w:noProof/>
            <w:webHidden/>
          </w:rPr>
          <w:fldChar w:fldCharType="separate"/>
        </w:r>
        <w:r w:rsidR="00D72E1A">
          <w:rPr>
            <w:noProof/>
            <w:webHidden/>
          </w:rPr>
          <w:t>12</w:t>
        </w:r>
        <w:r w:rsidR="00D72E1A">
          <w:rPr>
            <w:noProof/>
            <w:webHidden/>
          </w:rPr>
          <w:fldChar w:fldCharType="end"/>
        </w:r>
      </w:hyperlink>
    </w:p>
    <w:p w14:paraId="66C822A9" w14:textId="271EF2C7" w:rsidR="00D72E1A" w:rsidRDefault="00374B42">
      <w:pPr>
        <w:pStyle w:val="Inhopg2"/>
        <w:tabs>
          <w:tab w:val="right" w:leader="dot" w:pos="8915"/>
        </w:tabs>
        <w:rPr>
          <w:noProof/>
        </w:rPr>
      </w:pPr>
      <w:hyperlink w:anchor="_Toc185268013" w:history="1">
        <w:r w:rsidR="00D72E1A" w:rsidRPr="00C66D39">
          <w:rPr>
            <w:rStyle w:val="Hyperlink"/>
            <w:noProof/>
            <w:lang w:val="nl-NL"/>
          </w:rPr>
          <w:t>3.1 Interne doelen</w:t>
        </w:r>
        <w:r w:rsidR="00D72E1A">
          <w:rPr>
            <w:noProof/>
            <w:webHidden/>
          </w:rPr>
          <w:tab/>
        </w:r>
        <w:r w:rsidR="00D72E1A">
          <w:rPr>
            <w:noProof/>
            <w:webHidden/>
          </w:rPr>
          <w:fldChar w:fldCharType="begin"/>
        </w:r>
        <w:r w:rsidR="00D72E1A">
          <w:rPr>
            <w:noProof/>
            <w:webHidden/>
          </w:rPr>
          <w:instrText xml:space="preserve"> PAGEREF _Toc185268013 \h </w:instrText>
        </w:r>
        <w:r w:rsidR="00D72E1A">
          <w:rPr>
            <w:noProof/>
            <w:webHidden/>
          </w:rPr>
        </w:r>
        <w:r w:rsidR="00D72E1A">
          <w:rPr>
            <w:noProof/>
            <w:webHidden/>
          </w:rPr>
          <w:fldChar w:fldCharType="separate"/>
        </w:r>
        <w:r w:rsidR="00D72E1A">
          <w:rPr>
            <w:noProof/>
            <w:webHidden/>
          </w:rPr>
          <w:t>12</w:t>
        </w:r>
        <w:r w:rsidR="00D72E1A">
          <w:rPr>
            <w:noProof/>
            <w:webHidden/>
          </w:rPr>
          <w:fldChar w:fldCharType="end"/>
        </w:r>
      </w:hyperlink>
    </w:p>
    <w:p w14:paraId="26E68F7A" w14:textId="57486F53" w:rsidR="00D72E1A" w:rsidRDefault="00374B42">
      <w:pPr>
        <w:pStyle w:val="Inhopg2"/>
        <w:tabs>
          <w:tab w:val="right" w:leader="dot" w:pos="8915"/>
        </w:tabs>
        <w:rPr>
          <w:noProof/>
        </w:rPr>
      </w:pPr>
      <w:hyperlink w:anchor="_Toc185268014" w:history="1">
        <w:r w:rsidR="00D72E1A">
          <w:rPr>
            <w:rStyle w:val="Hyperlink"/>
            <w:noProof/>
          </w:rPr>
          <w:t xml:space="preserve">3.2 </w:t>
        </w:r>
        <w:r w:rsidR="00D72E1A" w:rsidRPr="00C66D39">
          <w:rPr>
            <w:rStyle w:val="Hyperlink"/>
            <w:noProof/>
          </w:rPr>
          <w:t>Beoogde Resultaten in 2025 rond de 4 kernthema’s</w:t>
        </w:r>
        <w:r w:rsidR="00D72E1A">
          <w:rPr>
            <w:noProof/>
            <w:webHidden/>
          </w:rPr>
          <w:tab/>
        </w:r>
        <w:r w:rsidR="00D72E1A">
          <w:rPr>
            <w:noProof/>
            <w:webHidden/>
          </w:rPr>
          <w:fldChar w:fldCharType="begin"/>
        </w:r>
        <w:r w:rsidR="00D72E1A">
          <w:rPr>
            <w:noProof/>
            <w:webHidden/>
          </w:rPr>
          <w:instrText xml:space="preserve"> PAGEREF _Toc185268014 \h </w:instrText>
        </w:r>
        <w:r w:rsidR="00D72E1A">
          <w:rPr>
            <w:noProof/>
            <w:webHidden/>
          </w:rPr>
        </w:r>
        <w:r w:rsidR="00D72E1A">
          <w:rPr>
            <w:noProof/>
            <w:webHidden/>
          </w:rPr>
          <w:fldChar w:fldCharType="separate"/>
        </w:r>
        <w:r w:rsidR="00D72E1A">
          <w:rPr>
            <w:noProof/>
            <w:webHidden/>
          </w:rPr>
          <w:t>13</w:t>
        </w:r>
        <w:r w:rsidR="00D72E1A">
          <w:rPr>
            <w:noProof/>
            <w:webHidden/>
          </w:rPr>
          <w:fldChar w:fldCharType="end"/>
        </w:r>
      </w:hyperlink>
    </w:p>
    <w:p w14:paraId="761B0C3D" w14:textId="6ADB2801" w:rsidR="00D72E1A" w:rsidRDefault="00374B42">
      <w:pPr>
        <w:pStyle w:val="Inhopg2"/>
        <w:tabs>
          <w:tab w:val="right" w:leader="dot" w:pos="8915"/>
        </w:tabs>
        <w:rPr>
          <w:noProof/>
        </w:rPr>
      </w:pPr>
      <w:hyperlink w:anchor="_Toc185268015" w:history="1">
        <w:r w:rsidR="00D72E1A" w:rsidRPr="00C66D39">
          <w:rPr>
            <w:rStyle w:val="Hyperlink"/>
            <w:noProof/>
            <w:lang w:val="nl-NL"/>
          </w:rPr>
          <w:t>3.3 Beoogde Resultaten in 2025 op de doelgroepen</w:t>
        </w:r>
        <w:r w:rsidR="00D72E1A">
          <w:rPr>
            <w:noProof/>
            <w:webHidden/>
          </w:rPr>
          <w:tab/>
        </w:r>
        <w:r w:rsidR="00D72E1A">
          <w:rPr>
            <w:noProof/>
            <w:webHidden/>
          </w:rPr>
          <w:fldChar w:fldCharType="begin"/>
        </w:r>
        <w:r w:rsidR="00D72E1A">
          <w:rPr>
            <w:noProof/>
            <w:webHidden/>
          </w:rPr>
          <w:instrText xml:space="preserve"> PAGEREF _Toc185268015 \h </w:instrText>
        </w:r>
        <w:r w:rsidR="00D72E1A">
          <w:rPr>
            <w:noProof/>
            <w:webHidden/>
          </w:rPr>
        </w:r>
        <w:r w:rsidR="00D72E1A">
          <w:rPr>
            <w:noProof/>
            <w:webHidden/>
          </w:rPr>
          <w:fldChar w:fldCharType="separate"/>
        </w:r>
        <w:r w:rsidR="00D72E1A">
          <w:rPr>
            <w:noProof/>
            <w:webHidden/>
          </w:rPr>
          <w:t>15</w:t>
        </w:r>
        <w:r w:rsidR="00D72E1A">
          <w:rPr>
            <w:noProof/>
            <w:webHidden/>
          </w:rPr>
          <w:fldChar w:fldCharType="end"/>
        </w:r>
      </w:hyperlink>
    </w:p>
    <w:p w14:paraId="0A68E727" w14:textId="77777777" w:rsidR="00D72E1A" w:rsidRDefault="00D72E1A">
      <w:pPr>
        <w:pStyle w:val="Inhopg1"/>
        <w:tabs>
          <w:tab w:val="right" w:leader="dot" w:pos="8915"/>
        </w:tabs>
        <w:rPr>
          <w:rStyle w:val="Hyperlink"/>
          <w:noProof/>
        </w:rPr>
      </w:pPr>
    </w:p>
    <w:p w14:paraId="06B186F6" w14:textId="10E3B379" w:rsidR="00D72E1A" w:rsidRDefault="00374B42">
      <w:pPr>
        <w:pStyle w:val="Inhopg1"/>
        <w:tabs>
          <w:tab w:val="right" w:leader="dot" w:pos="8915"/>
        </w:tabs>
        <w:rPr>
          <w:rFonts w:asciiTheme="minorHAnsi" w:eastAsiaTheme="minorEastAsia" w:hAnsiTheme="minorHAnsi" w:cstheme="minorBidi"/>
          <w:noProof/>
          <w:color w:val="auto"/>
          <w:lang w:val="nl-NL"/>
        </w:rPr>
      </w:pPr>
      <w:hyperlink w:anchor="_Toc185268016" w:history="1">
        <w:r w:rsidR="00D72E1A" w:rsidRPr="00C66D39">
          <w:rPr>
            <w:rStyle w:val="Hyperlink"/>
            <w:noProof/>
          </w:rPr>
          <w:t>4 Bedrijfsvoering</w:t>
        </w:r>
        <w:r w:rsidR="00D72E1A">
          <w:rPr>
            <w:noProof/>
            <w:webHidden/>
          </w:rPr>
          <w:tab/>
        </w:r>
        <w:r w:rsidR="00D72E1A">
          <w:rPr>
            <w:noProof/>
            <w:webHidden/>
          </w:rPr>
          <w:fldChar w:fldCharType="begin"/>
        </w:r>
        <w:r w:rsidR="00D72E1A">
          <w:rPr>
            <w:noProof/>
            <w:webHidden/>
          </w:rPr>
          <w:instrText xml:space="preserve"> PAGEREF _Toc185268016 \h </w:instrText>
        </w:r>
        <w:r w:rsidR="00D72E1A">
          <w:rPr>
            <w:noProof/>
            <w:webHidden/>
          </w:rPr>
        </w:r>
        <w:r w:rsidR="00D72E1A">
          <w:rPr>
            <w:noProof/>
            <w:webHidden/>
          </w:rPr>
          <w:fldChar w:fldCharType="separate"/>
        </w:r>
        <w:r w:rsidR="00D72E1A">
          <w:rPr>
            <w:noProof/>
            <w:webHidden/>
          </w:rPr>
          <w:t>16</w:t>
        </w:r>
        <w:r w:rsidR="00D72E1A">
          <w:rPr>
            <w:noProof/>
            <w:webHidden/>
          </w:rPr>
          <w:fldChar w:fldCharType="end"/>
        </w:r>
      </w:hyperlink>
    </w:p>
    <w:p w14:paraId="63933626" w14:textId="3E5E7096" w:rsidR="00D72E1A" w:rsidRDefault="00374B42">
      <w:pPr>
        <w:pStyle w:val="Inhopg2"/>
        <w:tabs>
          <w:tab w:val="right" w:leader="dot" w:pos="8915"/>
        </w:tabs>
        <w:rPr>
          <w:noProof/>
        </w:rPr>
      </w:pPr>
      <w:hyperlink w:anchor="_Toc185268017" w:history="1">
        <w:r w:rsidR="00D72E1A" w:rsidRPr="00C66D39">
          <w:rPr>
            <w:rStyle w:val="Hyperlink"/>
            <w:noProof/>
            <w:lang w:val="nl-NL"/>
          </w:rPr>
          <w:t>4.1 Bestuur 1 januari 2025</w:t>
        </w:r>
        <w:r w:rsidR="00D72E1A">
          <w:rPr>
            <w:noProof/>
            <w:webHidden/>
          </w:rPr>
          <w:tab/>
        </w:r>
        <w:r w:rsidR="00D72E1A">
          <w:rPr>
            <w:noProof/>
            <w:webHidden/>
          </w:rPr>
          <w:fldChar w:fldCharType="begin"/>
        </w:r>
        <w:r w:rsidR="00D72E1A">
          <w:rPr>
            <w:noProof/>
            <w:webHidden/>
          </w:rPr>
          <w:instrText xml:space="preserve"> PAGEREF _Toc185268017 \h </w:instrText>
        </w:r>
        <w:r w:rsidR="00D72E1A">
          <w:rPr>
            <w:noProof/>
            <w:webHidden/>
          </w:rPr>
        </w:r>
        <w:r w:rsidR="00D72E1A">
          <w:rPr>
            <w:noProof/>
            <w:webHidden/>
          </w:rPr>
          <w:fldChar w:fldCharType="separate"/>
        </w:r>
        <w:r w:rsidR="00D72E1A">
          <w:rPr>
            <w:noProof/>
            <w:webHidden/>
          </w:rPr>
          <w:t>16</w:t>
        </w:r>
        <w:r w:rsidR="00D72E1A">
          <w:rPr>
            <w:noProof/>
            <w:webHidden/>
          </w:rPr>
          <w:fldChar w:fldCharType="end"/>
        </w:r>
      </w:hyperlink>
    </w:p>
    <w:p w14:paraId="21914525" w14:textId="49678D7D" w:rsidR="00D72E1A" w:rsidRDefault="00374B42">
      <w:pPr>
        <w:pStyle w:val="Inhopg2"/>
        <w:tabs>
          <w:tab w:val="right" w:leader="dot" w:pos="8915"/>
        </w:tabs>
        <w:rPr>
          <w:noProof/>
        </w:rPr>
      </w:pPr>
      <w:hyperlink w:anchor="_Toc185268018" w:history="1">
        <w:r w:rsidR="00D72E1A" w:rsidRPr="00C66D39">
          <w:rPr>
            <w:rStyle w:val="Hyperlink"/>
            <w:noProof/>
            <w:lang w:val="nl-NL"/>
          </w:rPr>
          <w:t>4.2 Medewerkers per 1 januari 2025</w:t>
        </w:r>
        <w:r w:rsidR="00D72E1A">
          <w:rPr>
            <w:noProof/>
            <w:webHidden/>
          </w:rPr>
          <w:tab/>
        </w:r>
        <w:r w:rsidR="00D72E1A">
          <w:rPr>
            <w:noProof/>
            <w:webHidden/>
          </w:rPr>
          <w:fldChar w:fldCharType="begin"/>
        </w:r>
        <w:r w:rsidR="00D72E1A">
          <w:rPr>
            <w:noProof/>
            <w:webHidden/>
          </w:rPr>
          <w:instrText xml:space="preserve"> PAGEREF _Toc185268018 \h </w:instrText>
        </w:r>
        <w:r w:rsidR="00D72E1A">
          <w:rPr>
            <w:noProof/>
            <w:webHidden/>
          </w:rPr>
        </w:r>
        <w:r w:rsidR="00D72E1A">
          <w:rPr>
            <w:noProof/>
            <w:webHidden/>
          </w:rPr>
          <w:fldChar w:fldCharType="separate"/>
        </w:r>
        <w:r w:rsidR="00D72E1A">
          <w:rPr>
            <w:noProof/>
            <w:webHidden/>
          </w:rPr>
          <w:t>17</w:t>
        </w:r>
        <w:r w:rsidR="00D72E1A">
          <w:rPr>
            <w:noProof/>
            <w:webHidden/>
          </w:rPr>
          <w:fldChar w:fldCharType="end"/>
        </w:r>
      </w:hyperlink>
    </w:p>
    <w:p w14:paraId="5D166126" w14:textId="598C5860" w:rsidR="00D72E1A" w:rsidRDefault="00374B42">
      <w:pPr>
        <w:pStyle w:val="Inhopg2"/>
        <w:tabs>
          <w:tab w:val="right" w:leader="dot" w:pos="8915"/>
        </w:tabs>
        <w:rPr>
          <w:noProof/>
        </w:rPr>
      </w:pPr>
      <w:hyperlink w:anchor="_Toc185268019" w:history="1">
        <w:r w:rsidR="00D72E1A" w:rsidRPr="00C66D39">
          <w:rPr>
            <w:rStyle w:val="Hyperlink"/>
            <w:noProof/>
            <w:lang w:val="nl-NL"/>
          </w:rPr>
          <w:t>4.3 Financiën en Fondsenwerving</w:t>
        </w:r>
        <w:r w:rsidR="00D72E1A">
          <w:rPr>
            <w:noProof/>
            <w:webHidden/>
          </w:rPr>
          <w:tab/>
        </w:r>
        <w:r w:rsidR="00D72E1A">
          <w:rPr>
            <w:noProof/>
            <w:webHidden/>
          </w:rPr>
          <w:fldChar w:fldCharType="begin"/>
        </w:r>
        <w:r w:rsidR="00D72E1A">
          <w:rPr>
            <w:noProof/>
            <w:webHidden/>
          </w:rPr>
          <w:instrText xml:space="preserve"> PAGEREF _Toc185268019 \h </w:instrText>
        </w:r>
        <w:r w:rsidR="00D72E1A">
          <w:rPr>
            <w:noProof/>
            <w:webHidden/>
          </w:rPr>
        </w:r>
        <w:r w:rsidR="00D72E1A">
          <w:rPr>
            <w:noProof/>
            <w:webHidden/>
          </w:rPr>
          <w:fldChar w:fldCharType="separate"/>
        </w:r>
        <w:r w:rsidR="00D72E1A">
          <w:rPr>
            <w:noProof/>
            <w:webHidden/>
          </w:rPr>
          <w:t>18</w:t>
        </w:r>
        <w:r w:rsidR="00D72E1A">
          <w:rPr>
            <w:noProof/>
            <w:webHidden/>
          </w:rPr>
          <w:fldChar w:fldCharType="end"/>
        </w:r>
      </w:hyperlink>
    </w:p>
    <w:p w14:paraId="280DB965" w14:textId="77777777" w:rsidR="00D72E1A" w:rsidRDefault="00D72E1A">
      <w:pPr>
        <w:pStyle w:val="Inhopg1"/>
        <w:tabs>
          <w:tab w:val="right" w:leader="dot" w:pos="8915"/>
        </w:tabs>
        <w:rPr>
          <w:rStyle w:val="Hyperlink"/>
          <w:noProof/>
        </w:rPr>
      </w:pPr>
    </w:p>
    <w:p w14:paraId="3E99DE4C" w14:textId="75786D80" w:rsidR="00D72E1A" w:rsidRDefault="00374B42">
      <w:pPr>
        <w:pStyle w:val="Inhopg1"/>
        <w:tabs>
          <w:tab w:val="right" w:leader="dot" w:pos="8915"/>
        </w:tabs>
        <w:rPr>
          <w:rFonts w:asciiTheme="minorHAnsi" w:eastAsiaTheme="minorEastAsia" w:hAnsiTheme="minorHAnsi" w:cstheme="minorBidi"/>
          <w:noProof/>
          <w:color w:val="auto"/>
          <w:lang w:val="nl-NL"/>
        </w:rPr>
      </w:pPr>
      <w:hyperlink w:anchor="_Toc185268020" w:history="1">
        <w:r w:rsidR="00D72E1A" w:rsidRPr="00C66D39">
          <w:rPr>
            <w:rStyle w:val="Hyperlink"/>
            <w:noProof/>
          </w:rPr>
          <w:t>Bijlage 1 Beoogde Resultaten Kernthema’s Belangenbehartiging</w:t>
        </w:r>
        <w:r w:rsidR="00D72E1A">
          <w:rPr>
            <w:noProof/>
            <w:webHidden/>
          </w:rPr>
          <w:tab/>
        </w:r>
        <w:r w:rsidR="00D72E1A">
          <w:rPr>
            <w:noProof/>
            <w:webHidden/>
          </w:rPr>
          <w:fldChar w:fldCharType="begin"/>
        </w:r>
        <w:r w:rsidR="00D72E1A">
          <w:rPr>
            <w:noProof/>
            <w:webHidden/>
          </w:rPr>
          <w:instrText xml:space="preserve"> PAGEREF _Toc185268020 \h </w:instrText>
        </w:r>
        <w:r w:rsidR="00D72E1A">
          <w:rPr>
            <w:noProof/>
            <w:webHidden/>
          </w:rPr>
        </w:r>
        <w:r w:rsidR="00D72E1A">
          <w:rPr>
            <w:noProof/>
            <w:webHidden/>
          </w:rPr>
          <w:fldChar w:fldCharType="separate"/>
        </w:r>
        <w:r w:rsidR="00D72E1A">
          <w:rPr>
            <w:noProof/>
            <w:webHidden/>
          </w:rPr>
          <w:t>21</w:t>
        </w:r>
        <w:r w:rsidR="00D72E1A">
          <w:rPr>
            <w:noProof/>
            <w:webHidden/>
          </w:rPr>
          <w:fldChar w:fldCharType="end"/>
        </w:r>
      </w:hyperlink>
    </w:p>
    <w:p w14:paraId="2BA45407" w14:textId="4F4F5A07" w:rsidR="003C51DF" w:rsidRDefault="00D72E1A" w:rsidP="00E81E9E">
      <w:pPr>
        <w:rPr>
          <w:b/>
          <w:bCs/>
        </w:rPr>
      </w:pPr>
      <w:r>
        <w:rPr>
          <w:b/>
          <w:bCs/>
        </w:rPr>
        <w:fldChar w:fldCharType="end"/>
      </w:r>
    </w:p>
    <w:p w14:paraId="3E5F256A" w14:textId="781CF3E8" w:rsidR="00EC44E3" w:rsidRDefault="00EC44E3">
      <w:pPr>
        <w:rPr>
          <w:b/>
          <w:bCs/>
        </w:rPr>
      </w:pPr>
      <w:r>
        <w:rPr>
          <w:b/>
          <w:bCs/>
        </w:rPr>
        <w:br w:type="page"/>
      </w:r>
    </w:p>
    <w:p w14:paraId="72BA5FC3" w14:textId="77777777" w:rsidR="003C51DF" w:rsidRPr="003E1598" w:rsidRDefault="003C51DF" w:rsidP="003E1598">
      <w:pPr>
        <w:pStyle w:val="Kop1"/>
      </w:pPr>
      <w:bookmarkStart w:id="2" w:name="_Toc152023181"/>
      <w:bookmarkStart w:id="3" w:name="_Toc185268000"/>
      <w:r w:rsidRPr="003E1598">
        <w:lastRenderedPageBreak/>
        <w:t>JAARPLAN 202</w:t>
      </w:r>
      <w:bookmarkEnd w:id="2"/>
      <w:r w:rsidRPr="003E1598">
        <w:t>5</w:t>
      </w:r>
      <w:bookmarkEnd w:id="3"/>
    </w:p>
    <w:p w14:paraId="1A0BD5EE" w14:textId="352BC9B3" w:rsidR="003C51DF" w:rsidRPr="00EC44E3" w:rsidRDefault="003C51DF" w:rsidP="00EC44E3">
      <w:pPr>
        <w:pStyle w:val="Kop2"/>
      </w:pPr>
      <w:bookmarkStart w:id="4" w:name="_Toc185268001"/>
      <w:r w:rsidRPr="00EC44E3">
        <w:t>Perspectief vanuit Bestuur en Directie</w:t>
      </w:r>
      <w:bookmarkEnd w:id="4"/>
    </w:p>
    <w:p w14:paraId="531ACBC0" w14:textId="77777777" w:rsidR="003C51DF" w:rsidRDefault="003C51DF" w:rsidP="003C51DF"/>
    <w:p w14:paraId="460758BF" w14:textId="13DBCE5A" w:rsidR="003C51DF" w:rsidRDefault="002B64DC" w:rsidP="002B64DC">
      <w:pPr>
        <w:jc w:val="both"/>
      </w:pPr>
      <w:r w:rsidRPr="002B64DC">
        <w:rPr>
          <w:b/>
          <w:bCs/>
          <w:noProof/>
          <w:lang w:val="en-US" w:eastAsia="en-US"/>
        </w:rPr>
        <mc:AlternateContent>
          <mc:Choice Requires="wps">
            <w:drawing>
              <wp:anchor distT="45720" distB="45720" distL="114300" distR="114300" simplePos="0" relativeHeight="251666432" behindDoc="0" locked="0" layoutInCell="1" allowOverlap="1" wp14:anchorId="3E0F1D50" wp14:editId="7246F5D6">
                <wp:simplePos x="0" y="0"/>
                <wp:positionH relativeFrom="column">
                  <wp:posOffset>2795270</wp:posOffset>
                </wp:positionH>
                <wp:positionV relativeFrom="paragraph">
                  <wp:posOffset>28575</wp:posOffset>
                </wp:positionV>
                <wp:extent cx="2670810" cy="5585460"/>
                <wp:effectExtent l="0" t="0" r="1524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810" cy="5585460"/>
                        </a:xfrm>
                        <a:prstGeom prst="rect">
                          <a:avLst/>
                        </a:prstGeom>
                        <a:solidFill>
                          <a:srgbClr val="FF3399"/>
                        </a:solidFill>
                        <a:ln w="9525">
                          <a:solidFill>
                            <a:srgbClr val="000000"/>
                          </a:solidFill>
                          <a:miter lim="800000"/>
                          <a:headEnd/>
                          <a:tailEnd/>
                        </a:ln>
                      </wps:spPr>
                      <wps:txbx>
                        <w:txbxContent>
                          <w:p w14:paraId="6FE7BEC9" w14:textId="12C4BA86" w:rsidR="002B64DC" w:rsidRPr="0028303C" w:rsidRDefault="002B64DC" w:rsidP="002B64DC">
                            <w:pPr>
                              <w:rPr>
                                <w:b/>
                              </w:rPr>
                            </w:pPr>
                            <w:r w:rsidRPr="0028303C">
                              <w:rPr>
                                <w:b/>
                              </w:rPr>
                              <w:t>Missie en Visie</w:t>
                            </w:r>
                          </w:p>
                          <w:p w14:paraId="288F2320" w14:textId="77777777" w:rsidR="002B64DC" w:rsidRDefault="002B64DC" w:rsidP="002B64DC">
                            <w:pPr>
                              <w:rPr>
                                <w:b/>
                                <w:bCs/>
                              </w:rPr>
                            </w:pPr>
                          </w:p>
                          <w:p w14:paraId="16435114" w14:textId="77777777" w:rsidR="002B64DC" w:rsidRPr="0028303C" w:rsidRDefault="002B64DC" w:rsidP="002B64DC">
                            <w:pPr>
                              <w:rPr>
                                <w:b/>
                                <w:bCs/>
                              </w:rPr>
                            </w:pPr>
                            <w:r w:rsidRPr="0028303C">
                              <w:rPr>
                                <w:b/>
                                <w:bCs/>
                              </w:rPr>
                              <w:t>Missie</w:t>
                            </w:r>
                          </w:p>
                          <w:p w14:paraId="2F8A2690" w14:textId="77777777" w:rsidR="002B64DC" w:rsidRPr="0028303C" w:rsidRDefault="002B64DC" w:rsidP="002B64DC">
                            <w:r w:rsidRPr="0028303C">
                              <w:t>Het Straat Consulaat behartigt de belangen van dakloze mensen in Den Haag en daarbuiten. Wij streven naar een samenleving waarin iedereen toegang heeft tot adequate huisvesting en waarin dakloosheid wordt voorkomen en uitgebannen. Dit doen wij samen met dakloze mensen zelf, door hun stem centraal te stellen in beleid, uitvoering en monitoring.</w:t>
                            </w:r>
                          </w:p>
                          <w:p w14:paraId="61F621ED" w14:textId="77777777" w:rsidR="002B64DC" w:rsidRDefault="002B64DC" w:rsidP="002B64DC">
                            <w:pPr>
                              <w:rPr>
                                <w:b/>
                                <w:bCs/>
                              </w:rPr>
                            </w:pPr>
                          </w:p>
                          <w:p w14:paraId="3A80631B" w14:textId="77777777" w:rsidR="002B64DC" w:rsidRPr="0028303C" w:rsidRDefault="002B64DC" w:rsidP="002B64DC">
                            <w:pPr>
                              <w:rPr>
                                <w:b/>
                                <w:bCs/>
                              </w:rPr>
                            </w:pPr>
                            <w:r w:rsidRPr="0028303C">
                              <w:rPr>
                                <w:b/>
                                <w:bCs/>
                              </w:rPr>
                              <w:t>Visie</w:t>
                            </w:r>
                          </w:p>
                          <w:p w14:paraId="6A66CCC3" w14:textId="77777777" w:rsidR="002B64DC" w:rsidRPr="0028303C" w:rsidRDefault="002B64DC" w:rsidP="002B64DC">
                            <w:r w:rsidRPr="0028303C">
                              <w:t>In 2030 bestaat er in Den Haag een structurele aanpak die dakloosheid voorkomt door betaalbare huisvesting, adequate zorg, en sociale zekerheid te garanderen. Onze aanpak is gebaseerd op de principes van Housing First, waarbij een veilige woonomgeving de basis vormt voor herstel en participatie.</w:t>
                            </w:r>
                          </w:p>
                          <w:p w14:paraId="097C3937" w14:textId="5BA2E1FE" w:rsidR="002B64DC" w:rsidRDefault="002B64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E0F1D50" id="_x0000_t202" coordsize="21600,21600" o:spt="202" path="m,l,21600r21600,l21600,xe">
                <v:stroke joinstyle="miter"/>
                <v:path gradientshapeok="t" o:connecttype="rect"/>
              </v:shapetype>
              <v:shape id="Tekstvak 2" o:spid="_x0000_s1028" type="#_x0000_t202" style="position:absolute;left:0;text-align:left;margin-left:220.1pt;margin-top:2.25pt;width:210.3pt;height:439.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" fillcolor="#f39">
                <v:textbox>
                  <w:txbxContent>
                    <w:p w14:paraId="6FE7BEC9" w14:textId="12C4BA86" w:rsidR="002B64DC" w:rsidRPr="0028303C" w:rsidRDefault="002B64DC" w:rsidP="002B64DC">
                      <w:pPr>
                        <w:rPr>
                          <w:b/>
                        </w:rPr>
                      </w:pPr>
                      <w:r w:rsidRPr="0028303C">
                        <w:rPr>
                          <w:b/>
                        </w:rPr>
                        <w:t>Missie en Visie</w:t>
                      </w:r>
                    </w:p>
                    <w:p w14:paraId="288F2320" w14:textId="77777777" w:rsidR="002B64DC" w:rsidRDefault="002B64DC" w:rsidP="002B64DC">
                      <w:pPr>
                        <w:rPr>
                          <w:b/>
                          <w:bCs/>
                        </w:rPr>
                      </w:pPr>
                    </w:p>
                    <w:p w14:paraId="16435114" w14:textId="77777777" w:rsidR="002B64DC" w:rsidRPr="0028303C" w:rsidRDefault="002B64DC" w:rsidP="002B64DC">
                      <w:pPr>
                        <w:rPr>
                          <w:b/>
                          <w:bCs/>
                        </w:rPr>
                      </w:pPr>
                      <w:r w:rsidRPr="0028303C">
                        <w:rPr>
                          <w:b/>
                          <w:bCs/>
                        </w:rPr>
                        <w:t>Missie</w:t>
                      </w:r>
                    </w:p>
                    <w:p w14:paraId="2F8A2690" w14:textId="77777777" w:rsidR="002B64DC" w:rsidRPr="0028303C" w:rsidRDefault="002B64DC" w:rsidP="002B64DC">
                      <w:r w:rsidRPr="0028303C">
                        <w:t>Het Straat Consulaat behartigt de belangen van dakloze mensen in Den Haag en daarbuiten. Wij streven naar een samenleving waarin iedereen toegang heeft tot adequate huisvesting en waarin dakloosheid wordt voorkomen en uitgebannen. Dit doen wij samen met dakloze mensen zelf, door hun stem centraal te stellen in beleid, uitvoering en monitoring.</w:t>
                      </w:r>
                    </w:p>
                    <w:p w14:paraId="61F621ED" w14:textId="77777777" w:rsidR="002B64DC" w:rsidRDefault="002B64DC" w:rsidP="002B64DC">
                      <w:pPr>
                        <w:rPr>
                          <w:b/>
                          <w:bCs/>
                        </w:rPr>
                      </w:pPr>
                    </w:p>
                    <w:p w14:paraId="3A80631B" w14:textId="77777777" w:rsidR="002B64DC" w:rsidRPr="0028303C" w:rsidRDefault="002B64DC" w:rsidP="002B64DC">
                      <w:pPr>
                        <w:rPr>
                          <w:b/>
                          <w:bCs/>
                        </w:rPr>
                      </w:pPr>
                      <w:r w:rsidRPr="0028303C">
                        <w:rPr>
                          <w:b/>
                          <w:bCs/>
                        </w:rPr>
                        <w:t>Visie</w:t>
                      </w:r>
                    </w:p>
                    <w:p w14:paraId="6A66CCC3" w14:textId="77777777" w:rsidR="002B64DC" w:rsidRPr="0028303C" w:rsidRDefault="002B64DC" w:rsidP="002B64DC">
                      <w:r w:rsidRPr="0028303C">
                        <w:t>In 2030 bestaat er in Den Haag een structurele aanpak die dakloosheid voorkomt door betaalbare huisvesting, adequate zorg, en sociale zekerheid te garanderen. Onze aanpak is gebaseerd op de principes van Housing First, waarbij een veilige woonomgeving de basis vormt voor herstel en participatie.</w:t>
                      </w:r>
                    </w:p>
                    <w:p w14:paraId="097C3937" w14:textId="5BA2E1FE" w:rsidR="002B64DC" w:rsidRDefault="002B64DC"/>
                  </w:txbxContent>
                </v:textbox>
                <w10:wrap type="square"/>
              </v:shape>
            </w:pict>
          </mc:Fallback>
        </mc:AlternateContent>
      </w:r>
      <w:r w:rsidR="003C51DF" w:rsidRPr="0028303C">
        <w:t xml:space="preserve">In 2024 was er nog steeds sprake van een hoge en zelfs stijgende dakloosheid in Den Haag. Het risico om dakloos te raken is groot, vooral door het structurele tekort aan betaalbare huisvesting. De opvang zit overvol, uitstroom stagneert en onzichtbare dakloosheid neemt toe. De nieuwe </w:t>
      </w:r>
      <w:r w:rsidR="003C51DF" w:rsidRPr="0028303C">
        <w:rPr>
          <w:b/>
          <w:bCs/>
        </w:rPr>
        <w:t>Ethos Light-telling</w:t>
      </w:r>
      <w:r w:rsidR="003C51DF" w:rsidRPr="0028303C">
        <w:t xml:space="preserve">, waarvoor wij hebben gestreden, </w:t>
      </w:r>
      <w:r w:rsidR="003C51DF">
        <w:t xml:space="preserve">gaat in 2025 </w:t>
      </w:r>
      <w:r w:rsidR="003C51DF" w:rsidRPr="0028303C">
        <w:t>meer inzicht geven in wie het betreft en met hoeveel mensen we te maken hebben.</w:t>
      </w:r>
      <w:r w:rsidR="003C51DF">
        <w:t xml:space="preserve"> Dit inzicht gaat ook richting geven aan de vraag hoe we dakloosheid kunnen voorkomen en hoe we daar op gaan inzetten.</w:t>
      </w:r>
      <w:r w:rsidR="00A07620">
        <w:t xml:space="preserve"> </w:t>
      </w:r>
    </w:p>
    <w:p w14:paraId="22E4629E" w14:textId="77777777" w:rsidR="003C51DF" w:rsidRPr="0028303C" w:rsidRDefault="003C51DF" w:rsidP="002B64DC">
      <w:pPr>
        <w:jc w:val="both"/>
      </w:pPr>
    </w:p>
    <w:p w14:paraId="2EA808F6" w14:textId="28E271C6" w:rsidR="003C51DF" w:rsidRDefault="003C51DF" w:rsidP="002B64DC">
      <w:pPr>
        <w:jc w:val="both"/>
      </w:pPr>
      <w:r>
        <w:t xml:space="preserve">In </w:t>
      </w:r>
      <w:r w:rsidRPr="0028303C">
        <w:t>202</w:t>
      </w:r>
      <w:r>
        <w:t xml:space="preserve">5 </w:t>
      </w:r>
      <w:r w:rsidR="00C22E60">
        <w:t xml:space="preserve">blijven </w:t>
      </w:r>
      <w:r>
        <w:t>we</w:t>
      </w:r>
      <w:r w:rsidR="00713B3D">
        <w:t xml:space="preserve"> vanuit onze belangenbehartiging</w:t>
      </w:r>
      <w:r>
        <w:t xml:space="preserve"> in</w:t>
      </w:r>
      <w:r w:rsidR="00C22E60">
        <w:t>zetten</w:t>
      </w:r>
      <w:r>
        <w:t xml:space="preserve"> </w:t>
      </w:r>
      <w:r w:rsidRPr="0028303C">
        <w:t xml:space="preserve">op </w:t>
      </w:r>
      <w:r>
        <w:t>de</w:t>
      </w:r>
      <w:r w:rsidR="00C22E60">
        <w:t xml:space="preserve"> </w:t>
      </w:r>
      <w:r w:rsidR="00D17863">
        <w:t>3 kern</w:t>
      </w:r>
      <w:r w:rsidRPr="0028303C">
        <w:t>thema</w:t>
      </w:r>
      <w:r>
        <w:t>’</w:t>
      </w:r>
      <w:r w:rsidRPr="0028303C">
        <w:t>s:</w:t>
      </w:r>
    </w:p>
    <w:p w14:paraId="7F6C9CBB" w14:textId="5BF7B00A" w:rsidR="003C51DF" w:rsidRPr="0028303C" w:rsidRDefault="003C51DF" w:rsidP="00290FCD"/>
    <w:p w14:paraId="04C5AA33" w14:textId="77777777" w:rsidR="003C51DF" w:rsidRPr="0028303C" w:rsidRDefault="003C51DF" w:rsidP="005614CE">
      <w:pPr>
        <w:pStyle w:val="Lijstalinea"/>
        <w:numPr>
          <w:ilvl w:val="0"/>
          <w:numId w:val="2"/>
        </w:numPr>
        <w:spacing w:after="160" w:line="278" w:lineRule="auto"/>
      </w:pPr>
      <w:r w:rsidRPr="00290FCD">
        <w:rPr>
          <w:b/>
          <w:bCs/>
        </w:rPr>
        <w:t>Preventie</w:t>
      </w:r>
      <w:r w:rsidRPr="0028303C">
        <w:t xml:space="preserve"> van dakloosheid;</w:t>
      </w:r>
    </w:p>
    <w:p w14:paraId="2E1F082C" w14:textId="00726D94" w:rsidR="003C51DF" w:rsidRPr="0028303C" w:rsidRDefault="003C51DF" w:rsidP="005614CE">
      <w:pPr>
        <w:pStyle w:val="Lijstalinea"/>
        <w:numPr>
          <w:ilvl w:val="0"/>
          <w:numId w:val="2"/>
        </w:numPr>
        <w:spacing w:after="160" w:line="278" w:lineRule="auto"/>
      </w:pPr>
      <w:r w:rsidRPr="0028303C">
        <w:t xml:space="preserve">Toegang tot kwalitatief goede </w:t>
      </w:r>
      <w:r w:rsidRPr="00290FCD">
        <w:rPr>
          <w:b/>
          <w:bCs/>
        </w:rPr>
        <w:t>opvang</w:t>
      </w:r>
      <w:r w:rsidRPr="0028303C">
        <w:t>;</w:t>
      </w:r>
    </w:p>
    <w:p w14:paraId="778948D0" w14:textId="77777777" w:rsidR="003C51DF" w:rsidRPr="0028303C" w:rsidRDefault="003C51DF" w:rsidP="005614CE">
      <w:pPr>
        <w:pStyle w:val="Lijstalinea"/>
        <w:numPr>
          <w:ilvl w:val="0"/>
          <w:numId w:val="2"/>
        </w:numPr>
        <w:spacing w:after="160" w:line="278" w:lineRule="auto"/>
      </w:pPr>
      <w:r w:rsidRPr="00290FCD">
        <w:rPr>
          <w:b/>
          <w:bCs/>
        </w:rPr>
        <w:t>Wonen</w:t>
      </w:r>
      <w:r w:rsidRPr="0028303C">
        <w:t xml:space="preserve"> als structurele oplossing.</w:t>
      </w:r>
    </w:p>
    <w:p w14:paraId="716D4494" w14:textId="77777777" w:rsidR="00B31332" w:rsidRDefault="00B31332" w:rsidP="00727E61">
      <w:pPr>
        <w:jc w:val="both"/>
      </w:pPr>
    </w:p>
    <w:p w14:paraId="555EBB5B" w14:textId="77777777" w:rsidR="006C55CA" w:rsidRPr="006C55CA" w:rsidRDefault="00736F51" w:rsidP="006C55CA">
      <w:pPr>
        <w:jc w:val="both"/>
      </w:pPr>
      <w:r>
        <w:t>W</w:t>
      </w:r>
      <w:r w:rsidR="003C51DF" w:rsidRPr="0028303C">
        <w:t xml:space="preserve">e </w:t>
      </w:r>
      <w:r>
        <w:t xml:space="preserve">besteden daarbij </w:t>
      </w:r>
      <w:r w:rsidR="003C51DF" w:rsidRPr="0028303C">
        <w:t>specifieke aandacht aan</w:t>
      </w:r>
      <w:r w:rsidR="00713B3D">
        <w:t xml:space="preserve"> twee doelgroepen</w:t>
      </w:r>
      <w:r w:rsidR="003C51DF" w:rsidRPr="0028303C">
        <w:t xml:space="preserve"> </w:t>
      </w:r>
      <w:r w:rsidR="00713B3D">
        <w:t xml:space="preserve">dakloze </w:t>
      </w:r>
      <w:r w:rsidR="003C51DF" w:rsidRPr="0028303C">
        <w:t xml:space="preserve">jongeren en dakloze EU-burgers. </w:t>
      </w:r>
      <w:r>
        <w:t xml:space="preserve">Daarnaast blijven </w:t>
      </w:r>
      <w:r w:rsidR="006C55CA">
        <w:t xml:space="preserve">we inzetten op </w:t>
      </w:r>
      <w:r>
        <w:t>d</w:t>
      </w:r>
      <w:r w:rsidR="003C51DF" w:rsidRPr="0028303C">
        <w:t>estigmatisering van dakloosheid en betekenisvolle participatie van mensen met ervaringskennis in beleidsontwikkeling</w:t>
      </w:r>
      <w:r w:rsidR="006C55CA">
        <w:t>.</w:t>
      </w:r>
      <w:r w:rsidR="003C51DF" w:rsidRPr="0028303C">
        <w:t xml:space="preserve"> Zoals beschreven in het beleidskader </w:t>
      </w:r>
      <w:r w:rsidR="003C51DF" w:rsidRPr="0028303C">
        <w:rPr>
          <w:i/>
          <w:iCs/>
        </w:rPr>
        <w:t>Den Haag Geeft Thuis</w:t>
      </w:r>
      <w:r w:rsidR="003C51DF" w:rsidRPr="0028303C">
        <w:t xml:space="preserve"> (2023–2030):</w:t>
      </w:r>
      <w:r>
        <w:t xml:space="preserve"> </w:t>
      </w:r>
      <w:r w:rsidR="003C51DF" w:rsidRPr="0028303C">
        <w:rPr>
          <w:i/>
          <w:iCs/>
        </w:rPr>
        <w:t>"Beeldvorming en stigma belemmeren de transformatie die nodig is om dakloosheid het hoofd te bieden"</w:t>
      </w:r>
      <w:r w:rsidR="003C51DF" w:rsidRPr="0028303C">
        <w:t xml:space="preserve"> (pag. 9).</w:t>
      </w:r>
      <w:r w:rsidR="003C51DF">
        <w:t xml:space="preserve"> </w:t>
      </w:r>
      <w:r w:rsidR="003C51DF" w:rsidRPr="0028303C">
        <w:t xml:space="preserve">In 2025 </w:t>
      </w:r>
      <w:r w:rsidR="003C51DF">
        <w:t xml:space="preserve">zetten we hier met onze achterbannen op in en werven we extra fondsen om ons voorlichtingswerk richting scholen te intensiveren. </w:t>
      </w:r>
      <w:r w:rsidR="006C55CA" w:rsidRPr="006C55CA">
        <w:t>We zetten ook in op het aanvechten van stigmatiserende en criminaliserende wet- en regelgeving, zoals boetes op buitenslapen.</w:t>
      </w:r>
    </w:p>
    <w:p w14:paraId="7A499690" w14:textId="4BFBDF9C" w:rsidR="003C51DF" w:rsidRDefault="003C51DF" w:rsidP="00727E61">
      <w:pPr>
        <w:jc w:val="both"/>
      </w:pPr>
    </w:p>
    <w:p w14:paraId="7421FA3C" w14:textId="77777777" w:rsidR="003C51DF" w:rsidRDefault="003C51DF" w:rsidP="003C51DF"/>
    <w:p w14:paraId="32506953" w14:textId="5AA823C0" w:rsidR="000F69AB" w:rsidRDefault="00887B73" w:rsidP="00424FB8">
      <w:pPr>
        <w:jc w:val="both"/>
      </w:pPr>
      <w:r>
        <w:t xml:space="preserve">Vanuit de </w:t>
      </w:r>
      <w:r w:rsidRPr="00056CB1">
        <w:rPr>
          <w:b/>
          <w:bCs/>
        </w:rPr>
        <w:t>cliëntondersteuning</w:t>
      </w:r>
      <w:r>
        <w:t xml:space="preserve"> en ons werk rond </w:t>
      </w:r>
      <w:r w:rsidR="001F317F" w:rsidRPr="00056CB1">
        <w:rPr>
          <w:b/>
          <w:bCs/>
        </w:rPr>
        <w:t>destigmatisering</w:t>
      </w:r>
      <w:r w:rsidR="001F317F">
        <w:t xml:space="preserve"> </w:t>
      </w:r>
      <w:r w:rsidR="003C51DF">
        <w:t xml:space="preserve">gaan we meer </w:t>
      </w:r>
      <w:r w:rsidR="00904A37">
        <w:t xml:space="preserve">de </w:t>
      </w:r>
      <w:r w:rsidR="003C51DF">
        <w:t xml:space="preserve">wijken in </w:t>
      </w:r>
      <w:r w:rsidR="00904A37">
        <w:t xml:space="preserve">van </w:t>
      </w:r>
      <w:r w:rsidR="003C51DF">
        <w:t>Den Haag</w:t>
      </w:r>
      <w:r w:rsidR="007173AD">
        <w:t xml:space="preserve">. </w:t>
      </w:r>
      <w:r w:rsidR="000D79EE">
        <w:t xml:space="preserve">We gaan spreekuren en voorlichtingen organiseren bij </w:t>
      </w:r>
      <w:r w:rsidR="004D7081">
        <w:t>w</w:t>
      </w:r>
      <w:r w:rsidR="000D79EE">
        <w:t>ijkcentra en in de bibliothe</w:t>
      </w:r>
      <w:r w:rsidR="00CF1C14">
        <w:t>e</w:t>
      </w:r>
      <w:r w:rsidR="000D79EE">
        <w:t xml:space="preserve">k en </w:t>
      </w:r>
      <w:r w:rsidR="0089275D">
        <w:t xml:space="preserve">in gesprek met buurtorganisaties. We willen </w:t>
      </w:r>
      <w:r w:rsidR="00CF1C14">
        <w:t xml:space="preserve">mensen </w:t>
      </w:r>
      <w:r w:rsidR="006C55CA">
        <w:t xml:space="preserve">in lastige situaties </w:t>
      </w:r>
      <w:r w:rsidR="00CF1C14">
        <w:t xml:space="preserve">eerder ontmoeten, liefst nog voor ze dakloos zijn zodat we </w:t>
      </w:r>
      <w:r w:rsidR="00904A37">
        <w:t xml:space="preserve">nog kunnen inzetten op het </w:t>
      </w:r>
      <w:r w:rsidR="00CF1C14" w:rsidRPr="0019752D">
        <w:rPr>
          <w:b/>
          <w:bCs/>
        </w:rPr>
        <w:t>voorkomen</w:t>
      </w:r>
      <w:r w:rsidR="00904A37" w:rsidRPr="0019752D">
        <w:rPr>
          <w:b/>
          <w:bCs/>
        </w:rPr>
        <w:t xml:space="preserve"> van dakloosheid</w:t>
      </w:r>
      <w:r w:rsidR="00904A37">
        <w:t xml:space="preserve">. </w:t>
      </w:r>
      <w:r w:rsidR="006C55CA">
        <w:t xml:space="preserve">Hiermee krijgen we ook </w:t>
      </w:r>
      <w:r w:rsidR="007173AD">
        <w:t xml:space="preserve">meer zicht op dreigend dakloze mensen en dakloze mensen die voor ons minder zichtbaar zijn </w:t>
      </w:r>
      <w:r w:rsidR="007B55B6">
        <w:t>zo</w:t>
      </w:r>
      <w:r w:rsidR="007173AD">
        <w:t>als vrouwen, gezinnen en kinderen.</w:t>
      </w:r>
    </w:p>
    <w:p w14:paraId="4EDD8F8E" w14:textId="2341E73A" w:rsidR="008D1449" w:rsidRDefault="007173AD" w:rsidP="00424FB8">
      <w:pPr>
        <w:jc w:val="both"/>
      </w:pPr>
      <w:r>
        <w:t xml:space="preserve"> </w:t>
      </w:r>
    </w:p>
    <w:p w14:paraId="6DCE803E" w14:textId="52C3421B" w:rsidR="003C51DF" w:rsidRDefault="007173AD" w:rsidP="00424FB8">
      <w:pPr>
        <w:jc w:val="both"/>
      </w:pPr>
      <w:r>
        <w:t xml:space="preserve">Daarnaast </w:t>
      </w:r>
      <w:r w:rsidR="008D1449">
        <w:t xml:space="preserve">willen we </w:t>
      </w:r>
      <w:r w:rsidR="008D1449" w:rsidRPr="00056CB1">
        <w:rPr>
          <w:b/>
          <w:bCs/>
        </w:rPr>
        <w:t>de wijken in</w:t>
      </w:r>
      <w:r w:rsidR="008D1449">
        <w:t xml:space="preserve"> omdat </w:t>
      </w:r>
      <w:r w:rsidR="005C325E">
        <w:t xml:space="preserve">inwoners </w:t>
      </w:r>
      <w:r>
        <w:t xml:space="preserve">in toenemende mate </w:t>
      </w:r>
      <w:r w:rsidR="003C51DF">
        <w:t>overlast ervaren van dakloze mensen</w:t>
      </w:r>
      <w:r w:rsidR="006C55CA">
        <w:t xml:space="preserve"> die buiten verblijven en slapen</w:t>
      </w:r>
      <w:r w:rsidR="003C51DF">
        <w:t xml:space="preserve">. </w:t>
      </w:r>
      <w:r w:rsidR="003C51DF" w:rsidRPr="00B373B7">
        <w:t xml:space="preserve">Buurtbewoners geven aan dat zij dakloze mensen eng vinden, hen niet durven aan te spreken en zich onprettig voelen als zij langs mensen moeten lopen die liggen te slapen. </w:t>
      </w:r>
      <w:r w:rsidR="00540447">
        <w:t xml:space="preserve">De toename aan dakloze mensen die buiten moeten </w:t>
      </w:r>
      <w:r w:rsidR="005C325E">
        <w:t>overleven</w:t>
      </w:r>
      <w:r w:rsidR="00540447">
        <w:t xml:space="preserve"> </w:t>
      </w:r>
      <w:r w:rsidR="003C51DF" w:rsidRPr="00B373B7">
        <w:t xml:space="preserve">draagt </w:t>
      </w:r>
      <w:r w:rsidR="00DD59BB">
        <w:t>bij aan het stigmatiserende beeld van dakloze mensen</w:t>
      </w:r>
      <w:r w:rsidR="00FC0A01">
        <w:t xml:space="preserve"> terwijl de mensen die buiten slapen maar het topje van de ijsberg zijn</w:t>
      </w:r>
      <w:r w:rsidR="00DD59BB">
        <w:t>.</w:t>
      </w:r>
      <w:r w:rsidR="007B55B6">
        <w:t xml:space="preserve"> </w:t>
      </w:r>
      <w:r w:rsidR="000D79EE">
        <w:t xml:space="preserve">Daarom gaan we ons </w:t>
      </w:r>
      <w:r w:rsidR="003C51DF" w:rsidRPr="00B373B7">
        <w:t>samen met buurtbewoners inzetten op het bestrijden van negatief stigma en vooroordelen door ontmoetingen en gezamenlijke activiteiten te gaan organiseren</w:t>
      </w:r>
      <w:r w:rsidR="001106AA">
        <w:t>. We hopen dat</w:t>
      </w:r>
      <w:r w:rsidR="003C51DF" w:rsidRPr="00B373B7">
        <w:t xml:space="preserve"> buurtbewoners </w:t>
      </w:r>
      <w:r w:rsidR="003C51DF">
        <w:t xml:space="preserve">kunnen </w:t>
      </w:r>
      <w:r w:rsidR="003C51DF" w:rsidRPr="00B373B7">
        <w:t xml:space="preserve">ervaren dat dakloze mensen </w:t>
      </w:r>
      <w:r w:rsidR="00FC0A01">
        <w:t>mensen zijn zoals jij en ik</w:t>
      </w:r>
      <w:r w:rsidR="003C51DF" w:rsidRPr="00B373B7">
        <w:t xml:space="preserve">. Want het zien van slapende mensen in een portiek is ongemakkelijk maar de mensen zijn </w:t>
      </w:r>
      <w:r w:rsidR="00E76437">
        <w:t>vrijwel nooit gevaarlijk</w:t>
      </w:r>
      <w:r w:rsidR="003C51DF" w:rsidRPr="00B373B7">
        <w:t xml:space="preserve">. </w:t>
      </w:r>
      <w:r w:rsidR="006C55CA" w:rsidRPr="006C55CA">
        <w:t>Bovendien zien we dat dakloze mensen zaken moeten doen in de buitenruimte die ze natuurlijk veel liever zouden doen in een eigen thuis. Het is geen keuze.</w:t>
      </w:r>
    </w:p>
    <w:p w14:paraId="3C34C0F9" w14:textId="77777777" w:rsidR="00424FB8" w:rsidRDefault="00424FB8" w:rsidP="003C51DF"/>
    <w:p w14:paraId="261AAF27" w14:textId="654BBDA9" w:rsidR="003C51DF" w:rsidRDefault="003C51DF" w:rsidP="00424FB8">
      <w:pPr>
        <w:jc w:val="both"/>
      </w:pPr>
      <w:r w:rsidRPr="00B373B7">
        <w:t xml:space="preserve">De </w:t>
      </w:r>
      <w:r w:rsidRPr="001106AA">
        <w:rPr>
          <w:b/>
          <w:bCs/>
        </w:rPr>
        <w:t>koffiebar van Straat Consulaat</w:t>
      </w:r>
      <w:r w:rsidRPr="00B373B7">
        <w:t xml:space="preserve"> is een veilige plek voor </w:t>
      </w:r>
      <w:r>
        <w:t xml:space="preserve">deze </w:t>
      </w:r>
      <w:r w:rsidRPr="00B373B7">
        <w:t xml:space="preserve">sociale interactie, die door dakloze mensen wordt gedragen. Een ontmoetingsplek waar iedereen zich thuis kan voelen. Dakloze mensen zelf maar ook de gewone voorbijganger, de buurtbewoner, en ondernemers. De ontmoetingen in de koffiebar en de gezamenlijke activiteiten </w:t>
      </w:r>
      <w:r w:rsidR="00E76437">
        <w:t xml:space="preserve">kunnen </w:t>
      </w:r>
      <w:r w:rsidRPr="00B373B7">
        <w:t>bij</w:t>
      </w:r>
      <w:r w:rsidR="00E76437">
        <w:t>dragen</w:t>
      </w:r>
      <w:r w:rsidRPr="00B373B7">
        <w:t xml:space="preserve"> aan begrip en empathie over wie dakloze mensen zijn en de situatie waarin zij zich bevinden en dragen bij aan de bereidwilligheid van buurtbewoners om dakloze mensen te zien en te ondersteunen.</w:t>
      </w:r>
    </w:p>
    <w:p w14:paraId="4B99FD4E" w14:textId="77777777" w:rsidR="004F6113" w:rsidRDefault="004F6113" w:rsidP="00424FB8">
      <w:pPr>
        <w:jc w:val="both"/>
      </w:pPr>
    </w:p>
    <w:p w14:paraId="5913A6BB" w14:textId="77777777" w:rsidR="000D2488" w:rsidRDefault="004F6113" w:rsidP="00C2076E">
      <w:pPr>
        <w:jc w:val="both"/>
      </w:pPr>
      <w:r w:rsidRPr="00B27385">
        <w:rPr>
          <w:b/>
          <w:bCs/>
        </w:rPr>
        <w:t>Samenwerking</w:t>
      </w:r>
      <w:r>
        <w:t xml:space="preserve"> blijft </w:t>
      </w:r>
      <w:r w:rsidR="008C4FC1">
        <w:t>de</w:t>
      </w:r>
      <w:r w:rsidR="008F4C0E">
        <w:t xml:space="preserve"> </w:t>
      </w:r>
      <w:r w:rsidR="008C4FC1">
        <w:t xml:space="preserve">kernstrategie </w:t>
      </w:r>
      <w:r w:rsidR="00CC7FD2">
        <w:t xml:space="preserve">in al ons werk </w:t>
      </w:r>
      <w:r w:rsidR="008C4FC1">
        <w:t>om onze doelen te bereiken</w:t>
      </w:r>
      <w:r w:rsidR="00A0699C">
        <w:t>.</w:t>
      </w:r>
      <w:r w:rsidR="006B26AC">
        <w:t xml:space="preserve"> Zeker in </w:t>
      </w:r>
      <w:r w:rsidR="00E76437">
        <w:t xml:space="preserve">de huidige </w:t>
      </w:r>
      <w:r w:rsidR="006B26AC">
        <w:t xml:space="preserve">tijd van politieke turbulentie waarin de rechten van mensen </w:t>
      </w:r>
      <w:r w:rsidR="002246D7">
        <w:t>dagelijks geschonden worden en groepen mensen worden buiten</w:t>
      </w:r>
      <w:r w:rsidR="00F931A2">
        <w:t xml:space="preserve"> </w:t>
      </w:r>
      <w:r w:rsidR="002246D7">
        <w:t>gesloten</w:t>
      </w:r>
      <w:r w:rsidR="00475724">
        <w:t xml:space="preserve"> moeten we allianties vormen met medestanders</w:t>
      </w:r>
      <w:r w:rsidR="002246D7">
        <w:t>.</w:t>
      </w:r>
      <w:r w:rsidR="00CC7FD2">
        <w:t xml:space="preserve"> </w:t>
      </w:r>
      <w:r w:rsidR="002246D7">
        <w:t>We werken i</w:t>
      </w:r>
      <w:r w:rsidR="00CC7FD2">
        <w:t>n de keten</w:t>
      </w:r>
      <w:r w:rsidR="00B840A0">
        <w:t xml:space="preserve"> </w:t>
      </w:r>
      <w:r w:rsidR="006B26AC">
        <w:t xml:space="preserve">met hulporganisaties en de gemeente, daklozenloket en straatteam </w:t>
      </w:r>
      <w:r w:rsidR="00B840A0">
        <w:t>om dakloze mensen te ondersteunen richting opvang en zorg waar zij recht op hebbe</w:t>
      </w:r>
      <w:r w:rsidR="006B26AC">
        <w:t>n. Met particuliere organisaties</w:t>
      </w:r>
      <w:r w:rsidR="00D0364B">
        <w:t xml:space="preserve">, advocaten en </w:t>
      </w:r>
      <w:r w:rsidR="00E76437">
        <w:t>maatschappelijke</w:t>
      </w:r>
      <w:r w:rsidR="00D0364B">
        <w:t xml:space="preserve"> organisaties</w:t>
      </w:r>
      <w:r w:rsidR="002246D7">
        <w:t xml:space="preserve"> strijden we </w:t>
      </w:r>
      <w:r w:rsidR="00E76437">
        <w:t xml:space="preserve">voor mensen die ongedocumenteerd zijn en </w:t>
      </w:r>
      <w:r w:rsidR="000D2488">
        <w:t xml:space="preserve">voor </w:t>
      </w:r>
      <w:r w:rsidR="00E76437">
        <w:t xml:space="preserve">EU migranten zonder </w:t>
      </w:r>
      <w:r w:rsidR="00E76437">
        <w:lastRenderedPageBreak/>
        <w:t>verblijfsrecht om niet door de humanitaire bodem te zakken</w:t>
      </w:r>
      <w:r w:rsidR="000D2488">
        <w:t xml:space="preserve"> en t</w:t>
      </w:r>
      <w:r w:rsidR="00AF63CD">
        <w:t xml:space="preserve">egen wanbeleid zoals </w:t>
      </w:r>
      <w:r w:rsidR="00FD738F">
        <w:t xml:space="preserve">bv. </w:t>
      </w:r>
      <w:r w:rsidR="00DA18BA">
        <w:t xml:space="preserve">het </w:t>
      </w:r>
      <w:r w:rsidR="00E76437">
        <w:t xml:space="preserve">criminaliseren en </w:t>
      </w:r>
      <w:r w:rsidR="00DA18BA">
        <w:t>uitdelen van boetes</w:t>
      </w:r>
      <w:r w:rsidR="00FD738F">
        <w:t xml:space="preserve"> voor buiten slapen.</w:t>
      </w:r>
      <w:r w:rsidR="00475724">
        <w:t xml:space="preserve"> </w:t>
      </w:r>
    </w:p>
    <w:p w14:paraId="59910EA3" w14:textId="77777777" w:rsidR="000D2488" w:rsidRDefault="000D2488" w:rsidP="00C2076E">
      <w:pPr>
        <w:jc w:val="both"/>
      </w:pPr>
    </w:p>
    <w:p w14:paraId="7EF4BCFD" w14:textId="36CC8C83" w:rsidR="00D34477" w:rsidRDefault="00A0699C" w:rsidP="00C2076E">
      <w:pPr>
        <w:jc w:val="both"/>
      </w:pPr>
      <w:r w:rsidRPr="00C371FF">
        <w:t xml:space="preserve">Dakloosheid oplossen </w:t>
      </w:r>
      <w:r w:rsidR="002708C5">
        <w:t xml:space="preserve">en de inzet op </w:t>
      </w:r>
      <w:r w:rsidR="00BD3F5C">
        <w:t xml:space="preserve">de paradigmashift van opvang naar wonen </w:t>
      </w:r>
      <w:r w:rsidRPr="00C371FF">
        <w:t xml:space="preserve">vraagt om samenwerking met collega </w:t>
      </w:r>
      <w:r w:rsidR="00BD3F5C">
        <w:t xml:space="preserve">belangenbehartigers </w:t>
      </w:r>
      <w:r w:rsidRPr="00C371FF">
        <w:t xml:space="preserve">in de stad en in het land maar ook met andere actoren zoals </w:t>
      </w:r>
      <w:r w:rsidR="000D2488">
        <w:t xml:space="preserve">de gemeente en </w:t>
      </w:r>
      <w:r w:rsidRPr="00C371FF">
        <w:t>woningcorporaties,</w:t>
      </w:r>
      <w:r w:rsidR="00AF63CD" w:rsidRPr="00C371FF">
        <w:t xml:space="preserve"> advocaten</w:t>
      </w:r>
      <w:r w:rsidR="004F6113" w:rsidRPr="00C371FF">
        <w:t xml:space="preserve"> </w:t>
      </w:r>
      <w:r w:rsidR="00025768" w:rsidRPr="00C371FF">
        <w:t>en betrokken ondernemers.</w:t>
      </w:r>
      <w:r w:rsidR="00025768">
        <w:t xml:space="preserve"> </w:t>
      </w:r>
      <w:r w:rsidR="008E5271">
        <w:t xml:space="preserve">Het landelijk samenwerkingsverband </w:t>
      </w:r>
      <w:r w:rsidR="00EF4C9C">
        <w:t xml:space="preserve">Dakloosheid Voorbij </w:t>
      </w:r>
      <w:r w:rsidR="00C2076E">
        <w:t xml:space="preserve">zal het komende jaar intensieve inzet </w:t>
      </w:r>
      <w:r w:rsidR="000D2488">
        <w:t xml:space="preserve">blijven </w:t>
      </w:r>
      <w:r w:rsidR="00C2076E">
        <w:t xml:space="preserve">vragen </w:t>
      </w:r>
      <w:r w:rsidR="00DD1970">
        <w:t xml:space="preserve">vanuit Straat Consulaat </w:t>
      </w:r>
      <w:r w:rsidR="009E4504">
        <w:t xml:space="preserve">om zorg te dragen voor </w:t>
      </w:r>
      <w:r w:rsidR="000D2488">
        <w:t xml:space="preserve">een heldere politieke boodschap en het verbreden van deelnemers en de achterban </w:t>
      </w:r>
      <w:r w:rsidR="009E4504">
        <w:t>voortgang in 2026.</w:t>
      </w:r>
    </w:p>
    <w:p w14:paraId="1F8BB5BF" w14:textId="77777777" w:rsidR="009E4504" w:rsidRDefault="009E4504" w:rsidP="00C371FF"/>
    <w:p w14:paraId="2979C827" w14:textId="0A88AAFA" w:rsidR="00D34477" w:rsidRDefault="00B31332" w:rsidP="00B31332">
      <w:pPr>
        <w:jc w:val="both"/>
      </w:pPr>
      <w:r>
        <w:t>W</w:t>
      </w:r>
      <w:r w:rsidR="00AB107E">
        <w:t xml:space="preserve">e zijn een samenwerkingspartner maar schuwen </w:t>
      </w:r>
      <w:r w:rsidR="006C55CA">
        <w:rPr>
          <w:b/>
          <w:bCs/>
        </w:rPr>
        <w:t>confronterende en publieke</w:t>
      </w:r>
      <w:r w:rsidR="00AB107E" w:rsidRPr="00B31332">
        <w:rPr>
          <w:b/>
          <w:bCs/>
        </w:rPr>
        <w:t xml:space="preserve"> activiteiten</w:t>
      </w:r>
      <w:r w:rsidR="00AB107E" w:rsidRPr="00FF6F66">
        <w:t xml:space="preserve"> </w:t>
      </w:r>
      <w:r w:rsidR="00AB107E">
        <w:t xml:space="preserve">niet </w:t>
      </w:r>
      <w:r w:rsidR="00AB107E" w:rsidRPr="00FF6F66">
        <w:t xml:space="preserve">om </w:t>
      </w:r>
      <w:r w:rsidR="006343DD">
        <w:t>urgente</w:t>
      </w:r>
      <w:r w:rsidR="00AB107E" w:rsidRPr="00FF6F66">
        <w:t xml:space="preserve"> situaties onder het voetlicht te brengen en via de media op de agenda van het publiek en politici te krijgen. Dit doen we samen met de Achterban om de stem van dakloze mensen goed te laten horen.</w:t>
      </w:r>
      <w:r w:rsidR="000D2488">
        <w:t xml:space="preserve"> </w:t>
      </w:r>
      <w:r w:rsidR="000D1C32">
        <w:t>Er zullen twee grote publiekscampagnes, in voorjaar en najaar worden gevoerd op relevante t</w:t>
      </w:r>
      <w:r w:rsidR="000D2488">
        <w:t>hema</w:t>
      </w:r>
      <w:r w:rsidR="000D1C32">
        <w:t>’</w:t>
      </w:r>
      <w:r w:rsidR="000D2488">
        <w:t xml:space="preserve">s </w:t>
      </w:r>
      <w:r w:rsidR="000D1C32">
        <w:t xml:space="preserve">die passen binnen onze kernboodschappen en de politieke en maatschappelijke context. </w:t>
      </w:r>
    </w:p>
    <w:p w14:paraId="6606BE12" w14:textId="77777777" w:rsidR="001340B4" w:rsidRDefault="001340B4" w:rsidP="00B31332">
      <w:pPr>
        <w:jc w:val="both"/>
      </w:pPr>
    </w:p>
    <w:p w14:paraId="21FEC853" w14:textId="042051D5" w:rsidR="00A246F9" w:rsidRDefault="001F2B62" w:rsidP="00095E99">
      <w:pPr>
        <w:jc w:val="both"/>
      </w:pPr>
      <w:r>
        <w:t xml:space="preserve">2025 is ook de aanloop </w:t>
      </w:r>
      <w:r w:rsidR="00095E99">
        <w:t>naar de verkiezingen in 2026,</w:t>
      </w:r>
      <w:r w:rsidR="001340B4">
        <w:t xml:space="preserve"> </w:t>
      </w:r>
      <w:r w:rsidR="00095E99">
        <w:t xml:space="preserve">met als </w:t>
      </w:r>
      <w:r w:rsidR="00095E99" w:rsidRPr="006343DD">
        <w:rPr>
          <w:b/>
          <w:bCs/>
        </w:rPr>
        <w:t xml:space="preserve">centrale boodschap dat het oplossen van dakloosheid om woonoplossingen vraagt en intensivering van </w:t>
      </w:r>
      <w:r w:rsidR="004D2902">
        <w:rPr>
          <w:b/>
          <w:bCs/>
        </w:rPr>
        <w:t xml:space="preserve">onze </w:t>
      </w:r>
      <w:r w:rsidR="00095E99" w:rsidRPr="006343DD">
        <w:rPr>
          <w:b/>
          <w:bCs/>
        </w:rPr>
        <w:t>inzet op het voorkomen van dakloosheid om dakloosh</w:t>
      </w:r>
      <w:r w:rsidR="00095E99">
        <w:rPr>
          <w:b/>
          <w:bCs/>
        </w:rPr>
        <w:t>eid in 2030 daadwerkelijk op te lossen</w:t>
      </w:r>
      <w:r w:rsidR="00095E99">
        <w:t xml:space="preserve">. </w:t>
      </w:r>
    </w:p>
    <w:p w14:paraId="416E6AD8" w14:textId="0E128D8E" w:rsidR="00047E20" w:rsidRDefault="00047E20" w:rsidP="00095E99">
      <w:pPr>
        <w:jc w:val="both"/>
      </w:pPr>
    </w:p>
    <w:p w14:paraId="046AC397" w14:textId="0EDE20C5" w:rsidR="00047E20" w:rsidRDefault="00047E20" w:rsidP="00095E99">
      <w:pPr>
        <w:jc w:val="both"/>
      </w:pPr>
    </w:p>
    <w:p w14:paraId="7A9BDFC8" w14:textId="76F7DF32" w:rsidR="00047E20" w:rsidRDefault="00047E20" w:rsidP="00095E99">
      <w:pPr>
        <w:jc w:val="both"/>
      </w:pPr>
      <w:r>
        <w:t>Directie: Marlies Filbri en Jan de Vries</w:t>
      </w:r>
    </w:p>
    <w:p w14:paraId="5039D6E4" w14:textId="446C9F6D" w:rsidR="00047E20" w:rsidRDefault="00047E20" w:rsidP="00095E99">
      <w:pPr>
        <w:jc w:val="both"/>
      </w:pPr>
      <w:r>
        <w:t>Voorzitter van het Bestuur: Bettelies Westerbeek</w:t>
      </w:r>
    </w:p>
    <w:p w14:paraId="67B5CD9A" w14:textId="5916DE5C" w:rsidR="00047E20" w:rsidRDefault="00047E20">
      <w:r>
        <w:br w:type="page"/>
      </w:r>
    </w:p>
    <w:p w14:paraId="6CFC419E" w14:textId="6261F1F6" w:rsidR="00D34477" w:rsidRPr="00FD3DB1" w:rsidRDefault="00D34477" w:rsidP="00D34477">
      <w:pPr>
        <w:pStyle w:val="Kop1"/>
      </w:pPr>
      <w:bookmarkStart w:id="5" w:name="_Toc185268002"/>
      <w:r w:rsidRPr="00FD3DB1">
        <w:lastRenderedPageBreak/>
        <w:t>Hoofdstuk 1: Vrijwilligers en Ervaringskennis</w:t>
      </w:r>
      <w:bookmarkEnd w:id="5"/>
    </w:p>
    <w:p w14:paraId="09D457A5" w14:textId="38FC66EC" w:rsidR="00553995" w:rsidRDefault="00553995" w:rsidP="00EC44E3">
      <w:pPr>
        <w:pStyle w:val="Kop2"/>
      </w:pPr>
      <w:bookmarkStart w:id="6" w:name="_Toc185268003"/>
      <w:r>
        <w:t xml:space="preserve">1.1 </w:t>
      </w:r>
      <w:r w:rsidRPr="007E15BE">
        <w:t xml:space="preserve">De </w:t>
      </w:r>
      <w:r w:rsidR="006343DD">
        <w:t xml:space="preserve">meerwaarde </w:t>
      </w:r>
      <w:r w:rsidRPr="007E15BE">
        <w:t xml:space="preserve">van </w:t>
      </w:r>
      <w:r w:rsidR="006343DD">
        <w:t>ervaringsdeskundige v</w:t>
      </w:r>
      <w:r w:rsidRPr="007E15BE">
        <w:t xml:space="preserve">rijwilligers </w:t>
      </w:r>
      <w:r w:rsidR="006343DD">
        <w:t>voor</w:t>
      </w:r>
      <w:r w:rsidRPr="007E15BE">
        <w:t xml:space="preserve"> Straat Consulaat</w:t>
      </w:r>
      <w:bookmarkEnd w:id="6"/>
    </w:p>
    <w:p w14:paraId="21127BD0" w14:textId="3FA02480" w:rsidR="00D34477" w:rsidRDefault="00D34477" w:rsidP="00D34477">
      <w:r w:rsidRPr="00F33B6C">
        <w:t>Vrijwilligers zijn de motor van het Straat Consulaat. Zij dragen niet alleen bij aan onze dagelijkse activiteiten, maar brengen ook ervaringskennis en persoonlijke betrokkenheid mee, die cruciaal zijn voor onze collectieve belangenbehartiging, cliëntondersteuning en sociale initiatieven. Onze vrijwilligers spelen een centrale rol in het versterken van onze legitimiteit en impact door de stem van dakloze mensen een podium te geven.</w:t>
      </w:r>
    </w:p>
    <w:p w14:paraId="4545C51C" w14:textId="77777777" w:rsidR="00DD4F9E" w:rsidRPr="007E15BE" w:rsidRDefault="00DD4F9E" w:rsidP="00D34477">
      <w:pPr>
        <w:rPr>
          <w:b/>
          <w:bCs/>
        </w:rPr>
      </w:pPr>
    </w:p>
    <w:p w14:paraId="1C45862D" w14:textId="63415376" w:rsidR="00D34477" w:rsidRPr="007E15BE" w:rsidRDefault="00D34477" w:rsidP="005614CE">
      <w:pPr>
        <w:numPr>
          <w:ilvl w:val="0"/>
          <w:numId w:val="3"/>
        </w:numPr>
        <w:spacing w:after="160" w:line="278" w:lineRule="auto"/>
      </w:pPr>
      <w:r w:rsidRPr="007E15BE">
        <w:rPr>
          <w:b/>
          <w:bCs/>
        </w:rPr>
        <w:t>Belangenbehartiging</w:t>
      </w:r>
      <w:r w:rsidRPr="007E15BE">
        <w:t>: Vrijwilligers met ervaringskennis brengen signalen in vanuit hun eigen ervaring en die van anderen. Dit maakt beleid effectiever en geeft richting aan onze inspanningen.</w:t>
      </w:r>
    </w:p>
    <w:p w14:paraId="32393D59" w14:textId="6CBB1955" w:rsidR="00D34477" w:rsidRPr="007E15BE" w:rsidRDefault="00D34477" w:rsidP="005614CE">
      <w:pPr>
        <w:numPr>
          <w:ilvl w:val="0"/>
          <w:numId w:val="3"/>
        </w:numPr>
        <w:spacing w:after="160" w:line="278" w:lineRule="auto"/>
      </w:pPr>
      <w:r w:rsidRPr="007E15BE">
        <w:rPr>
          <w:b/>
          <w:bCs/>
        </w:rPr>
        <w:t>Cliëntondersteuning</w:t>
      </w:r>
      <w:r w:rsidRPr="007E15BE">
        <w:t>: Vrijwilligers verlagen de drempel voor dakloze mensen om hulp te zoeken en versterken het vertrouwen in ons werk.</w:t>
      </w:r>
    </w:p>
    <w:p w14:paraId="58F3405E" w14:textId="6CF67469" w:rsidR="00D34477" w:rsidRPr="007E15BE" w:rsidRDefault="00D34477" w:rsidP="005614CE">
      <w:pPr>
        <w:numPr>
          <w:ilvl w:val="0"/>
          <w:numId w:val="3"/>
        </w:numPr>
        <w:spacing w:after="160" w:line="278" w:lineRule="auto"/>
      </w:pPr>
      <w:r w:rsidRPr="007E15BE">
        <w:rPr>
          <w:b/>
          <w:bCs/>
        </w:rPr>
        <w:t>Koffiebar Straatbakkie</w:t>
      </w:r>
      <w:r w:rsidRPr="007E15BE">
        <w:t>: Als barista of host zijn vrijwilligers het gezicht van Straat Consulaat en helpen zij bij het creëren van een inclusieve en gastvrije ruimte.</w:t>
      </w:r>
    </w:p>
    <w:p w14:paraId="37EA84E7" w14:textId="19AE2043" w:rsidR="00553995" w:rsidRDefault="00553995" w:rsidP="00EC44E3">
      <w:pPr>
        <w:pStyle w:val="Kop2"/>
      </w:pPr>
      <w:bookmarkStart w:id="7" w:name="_Toc185268004"/>
      <w:r>
        <w:t>1.</w:t>
      </w:r>
      <w:r w:rsidR="00A246F9">
        <w:t>2</w:t>
      </w:r>
      <w:r>
        <w:t xml:space="preserve"> Maatschappelijk Fit</w:t>
      </w:r>
      <w:bookmarkEnd w:id="7"/>
    </w:p>
    <w:p w14:paraId="0354BEC5" w14:textId="2716BE45" w:rsidR="005F5A1C" w:rsidRDefault="00A96987" w:rsidP="005F5A1C">
      <w:pPr>
        <w:jc w:val="both"/>
      </w:pPr>
      <w:r>
        <w:t>I</w:t>
      </w:r>
      <w:r w:rsidR="00D83B89">
        <w:t>n</w:t>
      </w:r>
      <w:r>
        <w:t xml:space="preserve"> 2025 starten we m</w:t>
      </w:r>
      <w:r w:rsidR="00D34477" w:rsidRPr="007E15BE">
        <w:t xml:space="preserve">et </w:t>
      </w:r>
      <w:r>
        <w:t>een nieuw samenwerk</w:t>
      </w:r>
      <w:r w:rsidR="007B20A4">
        <w:t>i</w:t>
      </w:r>
      <w:r>
        <w:t>ngs</w:t>
      </w:r>
      <w:r w:rsidR="00D34477" w:rsidRPr="007E15BE">
        <w:t xml:space="preserve">traject </w:t>
      </w:r>
      <w:r>
        <w:t xml:space="preserve">met de Gemeente Den Haag SZW en Jongerenpunt 070. </w:t>
      </w:r>
      <w:r w:rsidR="00D34477" w:rsidRPr="007E15BE">
        <w:rPr>
          <w:b/>
          <w:bCs/>
        </w:rPr>
        <w:t>Maatschappelijk Fit</w:t>
      </w:r>
      <w:r>
        <w:rPr>
          <w:b/>
          <w:bCs/>
        </w:rPr>
        <w:t>.</w:t>
      </w:r>
      <w:r w:rsidR="00D34477" w:rsidRPr="007E15BE">
        <w:t xml:space="preserve"> </w:t>
      </w:r>
      <w:r>
        <w:t>We gaan</w:t>
      </w:r>
      <w:r w:rsidR="00D34477" w:rsidRPr="007E15BE">
        <w:t xml:space="preserve"> de werving, begeleiding en ondersteuning van vrijwilligers </w:t>
      </w:r>
      <w:r w:rsidR="00262466">
        <w:t xml:space="preserve">meer </w:t>
      </w:r>
      <w:r w:rsidR="00D34477">
        <w:t>in</w:t>
      </w:r>
      <w:r w:rsidR="00D34477" w:rsidRPr="007E15BE">
        <w:t>richten op persoonlijke ontwikkeling</w:t>
      </w:r>
      <w:r w:rsidR="007B20A4">
        <w:t xml:space="preserve">. </w:t>
      </w:r>
      <w:r w:rsidR="00D83B89">
        <w:t>V</w:t>
      </w:r>
      <w:r w:rsidR="00D34477" w:rsidRPr="00F33B6C">
        <w:t>rijwilliger</w:t>
      </w:r>
      <w:r w:rsidR="003B032C">
        <w:t xml:space="preserve"> zijn bij Straat Consulaat </w:t>
      </w:r>
      <w:r w:rsidR="00D83B89">
        <w:t xml:space="preserve">is ook </w:t>
      </w:r>
      <w:r w:rsidR="00D34477" w:rsidRPr="00F33B6C">
        <w:t xml:space="preserve">een kans voor persoonlijke groei en maatschappelijke participatie, waarbij de nadruk ligt op wat mensen </w:t>
      </w:r>
      <w:r w:rsidR="00D34477" w:rsidRPr="00F33B6C">
        <w:rPr>
          <w:b/>
          <w:bCs/>
        </w:rPr>
        <w:t>kunnen</w:t>
      </w:r>
      <w:r w:rsidR="00D34477" w:rsidRPr="00F33B6C">
        <w:t xml:space="preserve"> en willen</w:t>
      </w:r>
      <w:r w:rsidR="0070002F">
        <w:t xml:space="preserve"> en </w:t>
      </w:r>
      <w:r w:rsidR="00162CFA">
        <w:t xml:space="preserve">er </w:t>
      </w:r>
      <w:r w:rsidR="0070002F">
        <w:t>geen druk wordt gelegd</w:t>
      </w:r>
      <w:r w:rsidR="00162CFA">
        <w:t xml:space="preserve"> op doorgroei naar betaald werk</w:t>
      </w:r>
      <w:r w:rsidR="00D34477" w:rsidRPr="00F33B6C">
        <w:t>.</w:t>
      </w:r>
      <w:r w:rsidR="00262466">
        <w:t xml:space="preserve"> </w:t>
      </w:r>
      <w:r w:rsidR="00262466" w:rsidRPr="00262466">
        <w:t xml:space="preserve">De aanpak ‘Maatschappelijk Fit’ is bedoeld voor mensen die soms al heel lang in de bijstand zitten, graag aan de slag willen, maar voor een (betaalde) baan </w:t>
      </w:r>
      <w:r w:rsidR="00262466">
        <w:t>niet in beeld is</w:t>
      </w:r>
      <w:r w:rsidR="00262466" w:rsidRPr="00262466">
        <w:t>.</w:t>
      </w:r>
      <w:r w:rsidR="00262466">
        <w:t xml:space="preserve"> </w:t>
      </w:r>
      <w:r w:rsidR="00D34477" w:rsidRPr="00F33B6C">
        <w:t xml:space="preserve">Voor sommigen is vrijwilligerswerk een opstap naar werk of onderwijs, terwijl het voor anderen een einddoel kan zijn dat stabiliteit en structuur biedt. De focus ligt op het bieden van een stabiele basis </w:t>
      </w:r>
      <w:r w:rsidR="00D34477">
        <w:t xml:space="preserve">en een warme omgeving </w:t>
      </w:r>
      <w:r w:rsidR="00D34477" w:rsidRPr="00F33B6C">
        <w:t>via vrijwilligerswerk</w:t>
      </w:r>
      <w:r w:rsidR="00262466">
        <w:t xml:space="preserve"> bijvoorbeeld in de koffiebar</w:t>
      </w:r>
      <w:r w:rsidR="00D34477" w:rsidRPr="00F33B6C">
        <w:t xml:space="preserve">, </w:t>
      </w:r>
      <w:r w:rsidR="009A4165">
        <w:t xml:space="preserve">via </w:t>
      </w:r>
      <w:r w:rsidR="00262466">
        <w:t xml:space="preserve">het </w:t>
      </w:r>
      <w:r w:rsidR="009A4165">
        <w:t xml:space="preserve">deelnemen aan het </w:t>
      </w:r>
      <w:r w:rsidR="00D34477" w:rsidRPr="00F33B6C">
        <w:t>educatiet</w:t>
      </w:r>
      <w:r w:rsidR="009A4165">
        <w:t xml:space="preserve">project </w:t>
      </w:r>
      <w:r w:rsidR="00D34477" w:rsidRPr="00F33B6C">
        <w:t xml:space="preserve">en </w:t>
      </w:r>
      <w:r w:rsidR="009A4165">
        <w:t xml:space="preserve">door het geven van </w:t>
      </w:r>
      <w:r w:rsidR="00D34477" w:rsidRPr="00F33B6C">
        <w:t>persoonlijke begeleiding.</w:t>
      </w:r>
    </w:p>
    <w:p w14:paraId="59CF549A" w14:textId="285AB05C" w:rsidR="00A455ED" w:rsidRDefault="00A455ED" w:rsidP="005F5A1C">
      <w:pPr>
        <w:jc w:val="both"/>
      </w:pPr>
    </w:p>
    <w:p w14:paraId="10ED52C2" w14:textId="6E77172F" w:rsidR="00A455ED" w:rsidRDefault="00A455ED" w:rsidP="00EC44E3">
      <w:pPr>
        <w:pStyle w:val="Kop2"/>
      </w:pPr>
      <w:bookmarkStart w:id="8" w:name="_Toc185268005"/>
      <w:r>
        <w:t>1.</w:t>
      </w:r>
      <w:r w:rsidR="00A246F9">
        <w:t>3</w:t>
      </w:r>
      <w:r>
        <w:t xml:space="preserve"> Het educatieproject</w:t>
      </w:r>
      <w:bookmarkEnd w:id="8"/>
    </w:p>
    <w:p w14:paraId="54394750" w14:textId="4D280E6F" w:rsidR="00E0548C" w:rsidRDefault="00E0548C" w:rsidP="00E0548C">
      <w:pPr>
        <w:jc w:val="both"/>
        <w:rPr>
          <w:lang w:val="nl-NL"/>
        </w:rPr>
      </w:pPr>
      <w:r w:rsidRPr="00E0548C">
        <w:rPr>
          <w:lang w:val="nl-NL"/>
        </w:rPr>
        <w:t>Ook in 202</w:t>
      </w:r>
      <w:r>
        <w:rPr>
          <w:lang w:val="nl-NL"/>
        </w:rPr>
        <w:t>5</w:t>
      </w:r>
      <w:r w:rsidRPr="00E0548C">
        <w:rPr>
          <w:lang w:val="nl-NL"/>
        </w:rPr>
        <w:t xml:space="preserve"> gaan we weer aan de slag in samenwerking met Kansfonds en </w:t>
      </w:r>
      <w:r w:rsidR="00EA30CD">
        <w:rPr>
          <w:lang w:val="nl-NL"/>
        </w:rPr>
        <w:t xml:space="preserve">dus </w:t>
      </w:r>
      <w:r w:rsidR="00262466">
        <w:rPr>
          <w:lang w:val="nl-NL"/>
        </w:rPr>
        <w:t xml:space="preserve">vanuit het Maatschappelijk fit traject met </w:t>
      </w:r>
      <w:r>
        <w:rPr>
          <w:lang w:val="nl-NL"/>
        </w:rPr>
        <w:t xml:space="preserve">de gemeente Den Haag </w:t>
      </w:r>
      <w:r w:rsidRPr="00E0548C">
        <w:rPr>
          <w:lang w:val="nl-NL"/>
        </w:rPr>
        <w:t xml:space="preserve">om dakloze </w:t>
      </w:r>
      <w:r w:rsidR="00262466">
        <w:rPr>
          <w:lang w:val="nl-NL"/>
        </w:rPr>
        <w:t xml:space="preserve">mensen </w:t>
      </w:r>
      <w:r w:rsidRPr="00E0548C">
        <w:rPr>
          <w:lang w:val="nl-NL"/>
        </w:rPr>
        <w:t xml:space="preserve">te inspireren </w:t>
      </w:r>
      <w:r w:rsidR="00262466">
        <w:rPr>
          <w:lang w:val="nl-NL"/>
        </w:rPr>
        <w:t xml:space="preserve">een opleiding te gaan </w:t>
      </w:r>
      <w:r w:rsidR="009A4165">
        <w:rPr>
          <w:lang w:val="nl-NL"/>
        </w:rPr>
        <w:t xml:space="preserve">doen </w:t>
      </w:r>
      <w:r w:rsidR="00262466">
        <w:rPr>
          <w:lang w:val="nl-NL"/>
        </w:rPr>
        <w:t xml:space="preserve">en indien toepasselijk een </w:t>
      </w:r>
      <w:r w:rsidRPr="00E0548C">
        <w:rPr>
          <w:lang w:val="nl-NL"/>
        </w:rPr>
        <w:t xml:space="preserve">startkwalificatie </w:t>
      </w:r>
      <w:r w:rsidR="00262466">
        <w:rPr>
          <w:lang w:val="nl-NL"/>
        </w:rPr>
        <w:t xml:space="preserve">te </w:t>
      </w:r>
      <w:r w:rsidRPr="00E0548C">
        <w:rPr>
          <w:lang w:val="nl-NL"/>
        </w:rPr>
        <w:t xml:space="preserve">behalen zodat ze een steviger startpositie in de maatschappij </w:t>
      </w:r>
      <w:r w:rsidRPr="00E0548C">
        <w:rPr>
          <w:lang w:val="nl-NL"/>
        </w:rPr>
        <w:lastRenderedPageBreak/>
        <w:t xml:space="preserve">krijgen. </w:t>
      </w:r>
      <w:r w:rsidR="00262466">
        <w:rPr>
          <w:lang w:val="nl-NL"/>
        </w:rPr>
        <w:t xml:space="preserve">Dit traject is sinds 2021 </w:t>
      </w:r>
      <w:r w:rsidR="009A4165">
        <w:rPr>
          <w:lang w:val="nl-NL"/>
        </w:rPr>
        <w:t xml:space="preserve">in samenwerking met Kansfonds vooral </w:t>
      </w:r>
      <w:r w:rsidR="00262466">
        <w:rPr>
          <w:lang w:val="nl-NL"/>
        </w:rPr>
        <w:t xml:space="preserve">gericht op </w:t>
      </w:r>
      <w:r w:rsidR="009A4165">
        <w:rPr>
          <w:lang w:val="nl-NL"/>
        </w:rPr>
        <w:t xml:space="preserve">deelname van </w:t>
      </w:r>
      <w:r w:rsidR="00EA30CD">
        <w:rPr>
          <w:lang w:val="nl-NL"/>
        </w:rPr>
        <w:t>dakloze</w:t>
      </w:r>
      <w:r w:rsidR="009A4165">
        <w:rPr>
          <w:lang w:val="nl-NL"/>
        </w:rPr>
        <w:t xml:space="preserve"> jongeren. Vanaf dit jaar gaan we </w:t>
      </w:r>
      <w:r w:rsidR="00EA30CD">
        <w:rPr>
          <w:lang w:val="nl-NL"/>
        </w:rPr>
        <w:t>vanuit on</w:t>
      </w:r>
      <w:r w:rsidR="00421D9E">
        <w:rPr>
          <w:lang w:val="nl-NL"/>
        </w:rPr>
        <w:t>ze</w:t>
      </w:r>
      <w:r w:rsidR="00EA30CD">
        <w:rPr>
          <w:lang w:val="nl-NL"/>
        </w:rPr>
        <w:t xml:space="preserve"> maatschappelijk fit benadering </w:t>
      </w:r>
      <w:r w:rsidR="009A4165">
        <w:rPr>
          <w:lang w:val="nl-NL"/>
        </w:rPr>
        <w:t xml:space="preserve">de brede groep van dakloze mensen uitnodigen om deel te nemen met </w:t>
      </w:r>
      <w:r w:rsidR="00421D9E">
        <w:rPr>
          <w:lang w:val="nl-NL"/>
        </w:rPr>
        <w:t xml:space="preserve">nog steeds ook </w:t>
      </w:r>
      <w:r w:rsidR="009A4165">
        <w:rPr>
          <w:lang w:val="nl-NL"/>
        </w:rPr>
        <w:t xml:space="preserve">een </w:t>
      </w:r>
      <w:r w:rsidR="00421D9E">
        <w:rPr>
          <w:lang w:val="nl-NL"/>
        </w:rPr>
        <w:t xml:space="preserve">specifieke </w:t>
      </w:r>
      <w:r w:rsidR="009A4165">
        <w:rPr>
          <w:lang w:val="nl-NL"/>
        </w:rPr>
        <w:t xml:space="preserve">focus op jongeren. </w:t>
      </w:r>
    </w:p>
    <w:p w14:paraId="27D3EE87" w14:textId="77777777" w:rsidR="00421D9E" w:rsidRDefault="00421D9E" w:rsidP="00E0548C">
      <w:pPr>
        <w:jc w:val="both"/>
        <w:rPr>
          <w:lang w:val="nl-NL"/>
        </w:rPr>
      </w:pPr>
    </w:p>
    <w:p w14:paraId="5CC617FD" w14:textId="6C156716" w:rsidR="00A246F9" w:rsidRDefault="00421D9E" w:rsidP="00A246F9">
      <w:pPr>
        <w:jc w:val="both"/>
        <w:rPr>
          <w:rFonts w:cs="Arial"/>
          <w:color w:val="333333"/>
          <w:szCs w:val="19"/>
          <w:shd w:val="clear" w:color="auto" w:fill="FFFFFF"/>
        </w:rPr>
      </w:pPr>
      <w:r w:rsidRPr="00B84100">
        <w:rPr>
          <w:rFonts w:cs="Arial"/>
          <w:color w:val="333333"/>
          <w:szCs w:val="19"/>
          <w:shd w:val="clear" w:color="auto" w:fill="FFFFFF"/>
        </w:rPr>
        <w:t xml:space="preserve">Tijdens het </w:t>
      </w:r>
      <w:r>
        <w:rPr>
          <w:rFonts w:cs="Arial"/>
          <w:color w:val="333333"/>
          <w:szCs w:val="19"/>
          <w:shd w:val="clear" w:color="auto" w:fill="FFFFFF"/>
        </w:rPr>
        <w:t>lestraject</w:t>
      </w:r>
      <w:r w:rsidRPr="00B84100">
        <w:rPr>
          <w:rFonts w:cs="Arial"/>
          <w:color w:val="333333"/>
          <w:szCs w:val="19"/>
          <w:shd w:val="clear" w:color="auto" w:fill="FFFFFF"/>
        </w:rPr>
        <w:t xml:space="preserve"> gaan deelnemers op een laagdrempelige manier weer ‘terug naar school’. Het doel is via de lessen zelfinzicht in eigen capaciteiten te stimuleren, zelfvertrouwen op te bouwen en vakvaardigheden en sollicitatievaardigheden aan te leren. In kleine groepen (tot maximaal 15 deelnemers) krijgen ze 3 middagen per week les, van 12:30 tot 16:30 uur in het ROC Mondriaan.</w:t>
      </w:r>
      <w:r w:rsidR="00A246F9" w:rsidRPr="00A246F9">
        <w:rPr>
          <w:rFonts w:cs="Arial"/>
          <w:color w:val="333333"/>
          <w:szCs w:val="19"/>
          <w:shd w:val="clear" w:color="auto" w:fill="FFFFFF"/>
        </w:rPr>
        <w:t xml:space="preserve"> </w:t>
      </w:r>
      <w:r w:rsidR="00A246F9">
        <w:rPr>
          <w:rFonts w:cs="Arial"/>
          <w:color w:val="333333"/>
          <w:szCs w:val="19"/>
          <w:shd w:val="clear" w:color="auto" w:fill="FFFFFF"/>
        </w:rPr>
        <w:t>Niet iedereen zal na het educatietraject klaar zijn voor een vervolgstap richting een opleiding. Per individu wordt gekeken naar wat er mogelijk is. Als het een opleiding betreft wordt met de kandidaat onderzocht wat er mogelijk is en gewerkt aan praktische oplossingen voor schulden, uitkeringen, studiefinanciering etc.</w:t>
      </w:r>
    </w:p>
    <w:p w14:paraId="4DD053A7" w14:textId="77777777" w:rsidR="00A246F9" w:rsidRDefault="00A246F9" w:rsidP="00A246F9">
      <w:pPr>
        <w:jc w:val="both"/>
        <w:rPr>
          <w:rFonts w:cs="Arial"/>
          <w:color w:val="333333"/>
          <w:szCs w:val="19"/>
          <w:shd w:val="clear" w:color="auto" w:fill="FFFFFF"/>
        </w:rPr>
      </w:pPr>
    </w:p>
    <w:p w14:paraId="3693324E" w14:textId="62DE1CA1" w:rsidR="00A246F9" w:rsidRDefault="00A246F9" w:rsidP="00A246F9">
      <w:pPr>
        <w:jc w:val="both"/>
        <w:rPr>
          <w:rFonts w:eastAsia="Calibri" w:cs="Arial"/>
          <w:color w:val="333333"/>
          <w:szCs w:val="19"/>
          <w:shd w:val="clear" w:color="auto" w:fill="FFFFFF"/>
        </w:rPr>
      </w:pPr>
      <w:r>
        <w:rPr>
          <w:rFonts w:cs="Arial"/>
          <w:color w:val="333333"/>
          <w:szCs w:val="19"/>
          <w:shd w:val="clear" w:color="auto" w:fill="FFFFFF"/>
        </w:rPr>
        <w:t xml:space="preserve">Mensen worden gestimuleerd actief te blijven als vrijwilliger bij Straat Consulaat , gemiddeld voor 4 tot 6 uur per week. Dit is gebaseerd op onze ervaringen met onze vrijwilligers, die aangeven vanuit hun vrijwilligers werk een boost te ervaren in zelfvertrouwen. Het vriwilligerswerk kan ook bijdragen aan het opbouwen van een gezond </w:t>
      </w:r>
      <w:r w:rsidRPr="0008375B">
        <w:rPr>
          <w:rFonts w:cs="Arial"/>
          <w:b/>
          <w:bCs/>
          <w:color w:val="333333"/>
          <w:szCs w:val="19"/>
          <w:shd w:val="clear" w:color="auto" w:fill="FFFFFF"/>
        </w:rPr>
        <w:t>Sociaal Netwerk</w:t>
      </w:r>
      <w:r>
        <w:rPr>
          <w:rFonts w:cs="Arial"/>
          <w:b/>
          <w:bCs/>
          <w:color w:val="333333"/>
          <w:szCs w:val="19"/>
          <w:shd w:val="clear" w:color="auto" w:fill="FFFFFF"/>
        </w:rPr>
        <w:t>.</w:t>
      </w:r>
      <w:r w:rsidRPr="0008375B">
        <w:rPr>
          <w:rFonts w:cs="Arial"/>
          <w:color w:val="333333"/>
          <w:szCs w:val="19"/>
          <w:shd w:val="clear" w:color="auto" w:fill="FFFFFF"/>
        </w:rPr>
        <w:t xml:space="preserve"> </w:t>
      </w:r>
      <w:r>
        <w:rPr>
          <w:rFonts w:cs="Arial"/>
          <w:color w:val="333333"/>
          <w:szCs w:val="19"/>
          <w:shd w:val="clear" w:color="auto" w:fill="FFFFFF"/>
        </w:rPr>
        <w:t xml:space="preserve">Veel deelnemers </w:t>
      </w:r>
      <w:r w:rsidRPr="0008375B">
        <w:rPr>
          <w:rFonts w:cs="Arial"/>
          <w:color w:val="333333"/>
          <w:szCs w:val="19"/>
          <w:shd w:val="clear" w:color="auto" w:fill="FFFFFF"/>
        </w:rPr>
        <w:t xml:space="preserve">hebben simpelweg geen sociaal netwerk, </w:t>
      </w:r>
      <w:r>
        <w:rPr>
          <w:rFonts w:cs="Arial"/>
          <w:color w:val="333333"/>
          <w:szCs w:val="19"/>
          <w:shd w:val="clear" w:color="auto" w:fill="FFFFFF"/>
        </w:rPr>
        <w:t xml:space="preserve">vrienden en/of </w:t>
      </w:r>
      <w:r w:rsidRPr="0008375B">
        <w:rPr>
          <w:rFonts w:cs="Arial"/>
          <w:color w:val="333333"/>
          <w:szCs w:val="19"/>
          <w:shd w:val="clear" w:color="auto" w:fill="FFFFFF"/>
        </w:rPr>
        <w:t xml:space="preserve">familie die ondersteunend </w:t>
      </w:r>
      <w:r>
        <w:rPr>
          <w:rFonts w:cs="Arial"/>
          <w:color w:val="333333"/>
          <w:szCs w:val="19"/>
          <w:shd w:val="clear" w:color="auto" w:fill="FFFFFF"/>
        </w:rPr>
        <w:t>is</w:t>
      </w:r>
      <w:r w:rsidRPr="0008375B">
        <w:rPr>
          <w:rFonts w:cs="Arial"/>
          <w:color w:val="333333"/>
          <w:szCs w:val="19"/>
          <w:shd w:val="clear" w:color="auto" w:fill="FFFFFF"/>
        </w:rPr>
        <w:t>.</w:t>
      </w:r>
      <w:r>
        <w:rPr>
          <w:rFonts w:cs="Arial"/>
          <w:color w:val="333333"/>
          <w:szCs w:val="19"/>
          <w:shd w:val="clear" w:color="auto" w:fill="FFFFFF"/>
        </w:rPr>
        <w:t xml:space="preserve"> </w:t>
      </w:r>
    </w:p>
    <w:p w14:paraId="3471B370" w14:textId="77777777" w:rsidR="00E0548C" w:rsidRPr="00E0548C" w:rsidRDefault="00E0548C" w:rsidP="00E0548C">
      <w:pPr>
        <w:jc w:val="both"/>
        <w:rPr>
          <w:lang w:val="nl-NL"/>
        </w:rPr>
      </w:pPr>
    </w:p>
    <w:p w14:paraId="08FD8E55" w14:textId="37C96EC7" w:rsidR="00E0548C" w:rsidRPr="00E0548C" w:rsidRDefault="00E0548C" w:rsidP="00E0548C">
      <w:pPr>
        <w:jc w:val="both"/>
        <w:rPr>
          <w:lang w:val="nl-NL"/>
        </w:rPr>
      </w:pPr>
      <w:r w:rsidRPr="00E0548C">
        <w:rPr>
          <w:lang w:val="nl-NL"/>
        </w:rPr>
        <w:t>Beoogde resultaten</w:t>
      </w:r>
      <w:r w:rsidR="00A246F9">
        <w:rPr>
          <w:lang w:val="nl-NL"/>
        </w:rPr>
        <w:t xml:space="preserve"> educatieproject</w:t>
      </w:r>
      <w:r w:rsidRPr="00E0548C">
        <w:rPr>
          <w:lang w:val="nl-NL"/>
        </w:rPr>
        <w:t xml:space="preserve"> in 202</w:t>
      </w:r>
      <w:r w:rsidR="00EA30CD">
        <w:rPr>
          <w:lang w:val="nl-NL"/>
        </w:rPr>
        <w:t>5</w:t>
      </w:r>
      <w:r w:rsidR="00A246F9">
        <w:rPr>
          <w:lang w:val="nl-NL"/>
        </w:rPr>
        <w:t>:</w:t>
      </w:r>
    </w:p>
    <w:p w14:paraId="024A00AA" w14:textId="77777777" w:rsidR="00E0548C" w:rsidRPr="00E0548C" w:rsidRDefault="00E0548C" w:rsidP="005614CE">
      <w:pPr>
        <w:numPr>
          <w:ilvl w:val="0"/>
          <w:numId w:val="4"/>
        </w:numPr>
        <w:jc w:val="both"/>
        <w:rPr>
          <w:lang w:val="nl-NL"/>
        </w:rPr>
      </w:pPr>
      <w:r w:rsidRPr="00E0548C">
        <w:rPr>
          <w:lang w:val="nl-NL"/>
        </w:rPr>
        <w:t>Twee 'terug naar school' trainingen per jaar worden succesvol afgerond door 15 jongeren.</w:t>
      </w:r>
    </w:p>
    <w:p w14:paraId="6C082C8F" w14:textId="77777777" w:rsidR="00E0548C" w:rsidRDefault="00E0548C" w:rsidP="005614CE">
      <w:pPr>
        <w:numPr>
          <w:ilvl w:val="0"/>
          <w:numId w:val="4"/>
        </w:numPr>
        <w:jc w:val="both"/>
        <w:rPr>
          <w:lang w:val="nl-NL"/>
        </w:rPr>
      </w:pPr>
      <w:r w:rsidRPr="00E0548C">
        <w:rPr>
          <w:lang w:val="nl-NL"/>
        </w:rPr>
        <w:t>Er worden activiteiten georganiseerd voor de deelnemende jongeren om meer verbinding te creëren en jongeren wellicht langer aan ons te verbinden.</w:t>
      </w:r>
    </w:p>
    <w:p w14:paraId="6CE7C113" w14:textId="156AD7B9" w:rsidR="00EA30CD" w:rsidRPr="00E0548C" w:rsidRDefault="00EA30CD" w:rsidP="005614CE">
      <w:pPr>
        <w:numPr>
          <w:ilvl w:val="0"/>
          <w:numId w:val="4"/>
        </w:numPr>
        <w:jc w:val="both"/>
        <w:rPr>
          <w:lang w:val="nl-NL"/>
        </w:rPr>
      </w:pPr>
      <w:r>
        <w:rPr>
          <w:lang w:val="nl-NL"/>
        </w:rPr>
        <w:t xml:space="preserve">Samenwerking met het </w:t>
      </w:r>
      <w:r w:rsidR="00A246F9">
        <w:rPr>
          <w:lang w:val="nl-NL"/>
        </w:rPr>
        <w:t xml:space="preserve">ROC Mondriaan is geborgd voor de komende 5 jaar. (zolang de </w:t>
      </w:r>
      <w:proofErr w:type="spellStart"/>
      <w:r w:rsidR="00A246F9">
        <w:rPr>
          <w:lang w:val="nl-NL"/>
        </w:rPr>
        <w:t>framework</w:t>
      </w:r>
      <w:proofErr w:type="spellEnd"/>
      <w:r w:rsidR="00A246F9">
        <w:rPr>
          <w:lang w:val="nl-NL"/>
        </w:rPr>
        <w:t>-overeenkomst met de gemeente loopt).</w:t>
      </w:r>
    </w:p>
    <w:p w14:paraId="2070BB00" w14:textId="77777777" w:rsidR="00AB1C29" w:rsidRDefault="00AB1C29" w:rsidP="00454F0C">
      <w:bookmarkStart w:id="9" w:name="_GoBack"/>
      <w:bookmarkEnd w:id="9"/>
    </w:p>
    <w:p w14:paraId="04968FA5" w14:textId="3952BC93" w:rsidR="00AB1C29" w:rsidRDefault="00AB1C29" w:rsidP="00EC44E3">
      <w:pPr>
        <w:pStyle w:val="Kop2"/>
      </w:pPr>
      <w:bookmarkStart w:id="10" w:name="_Toc185268006"/>
      <w:r>
        <w:t>1.</w:t>
      </w:r>
      <w:r w:rsidR="00A246F9">
        <w:t>4</w:t>
      </w:r>
      <w:r>
        <w:t xml:space="preserve"> De Koffiebar</w:t>
      </w:r>
      <w:bookmarkEnd w:id="10"/>
    </w:p>
    <w:p w14:paraId="0D4DD03D" w14:textId="4BB3D7FB" w:rsidR="00D25C7C" w:rsidRDefault="00D25C7C" w:rsidP="00C217D8">
      <w:pPr>
        <w:jc w:val="both"/>
      </w:pPr>
      <w:r w:rsidRPr="00D25C7C">
        <w:t>De activiteiten in onze koffiebar Straat Bakkie zijn gericht op empowerment en belangenbehartiging. Onze koffiebar heeft in de belangenbehartiging een belangrijke rol om beeldvorming over dakloze mensen positief te beïnvloeden als ontmoetingsruimte die ontmoeting tussen buurtbewoners en dakloze mensen op gelijkwaardige manier bevordert. Daarnaast is de koffiebar de laagdrempelige toegang voor de cliëntondersteuning.</w:t>
      </w:r>
    </w:p>
    <w:p w14:paraId="1183885A" w14:textId="09F92873" w:rsidR="00553995" w:rsidRDefault="00454F0C" w:rsidP="00C217D8">
      <w:pPr>
        <w:jc w:val="both"/>
      </w:pPr>
      <w:r w:rsidRPr="008A06A9">
        <w:t xml:space="preserve">Bij de koffiebar staat vrijwilligerswerk meer in het teken van het aanleren van vak- en werknemersvaardigheden en kunnen we leerwerktrajecten (al dan niet met een praktijkverklaring) bieden. Hierbij merken we dat het echt een investering is </w:t>
      </w:r>
      <w:r w:rsidRPr="008A06A9">
        <w:lastRenderedPageBreak/>
        <w:t>om mensen basale vak- en werknemersvaardigheden aan te leren. Daarmee gaan we in 202</w:t>
      </w:r>
      <w:r>
        <w:t>5</w:t>
      </w:r>
      <w:r w:rsidRPr="008A06A9">
        <w:t xml:space="preserve"> </w:t>
      </w:r>
      <w:r>
        <w:t xml:space="preserve">verder </w:t>
      </w:r>
      <w:r w:rsidRPr="008A06A9">
        <w:t>aan de slag</w:t>
      </w:r>
      <w:r w:rsidR="00A246F9">
        <w:t xml:space="preserve"> binnen het framework van Maatschappelijk Fit. </w:t>
      </w:r>
      <w:r w:rsidR="00632352" w:rsidRPr="00C96B26">
        <w:t>Hierbij richten wij ons op het versterken van basisvaardigheden (op tijd komen, afzeggen, opgedragen taken uitvoeren) want deze zijn noodzakelijk om maatschappelijk mee te kunnen doen.</w:t>
      </w:r>
    </w:p>
    <w:p w14:paraId="36916BDD" w14:textId="03E3DDF2" w:rsidR="00D25C7C" w:rsidRDefault="00D25C7C" w:rsidP="00C217D8">
      <w:pPr>
        <w:jc w:val="both"/>
      </w:pPr>
    </w:p>
    <w:p w14:paraId="57C64C87" w14:textId="6D58E500" w:rsidR="00D25C7C" w:rsidRDefault="00D25C7C" w:rsidP="00C217D8">
      <w:pPr>
        <w:jc w:val="both"/>
      </w:pPr>
      <w:r>
        <w:t xml:space="preserve">Ook in 2025 dragen Oranjefonds, VSB fonds en |Fonds 1818 bij aan de koffiebar. Met deze ondersteuning kunnen we zorgen voor </w:t>
      </w:r>
      <w:r w:rsidRPr="00D25C7C">
        <w:t xml:space="preserve">een veilige, sociale omgeving blijft waar je volledig jezelf kan en mag zijn, waar je niet hoeft te zwijgen over je leefomstandigheden, waar je niet wordt afgerekend op wat je hebt meegemaakt of gedaan en waar je de tijd krijgt om in jouw tempo en op jouw manier je te ontwikkelen, waar je zinvol bezig bent en een gezond en steunend sociaal netwerk opbouwt. Dat vraagt </w:t>
      </w:r>
      <w:r>
        <w:t xml:space="preserve">naast het organiseren van gezamenlijke activiteiten ook </w:t>
      </w:r>
      <w:r w:rsidRPr="00D25C7C">
        <w:t xml:space="preserve">om </w:t>
      </w:r>
      <w:r>
        <w:t xml:space="preserve">individuele </w:t>
      </w:r>
      <w:r w:rsidRPr="00D25C7C">
        <w:t>ondersteuning aan de vrijwilligers</w:t>
      </w:r>
      <w:r>
        <w:t xml:space="preserve"> die door de ondersteuning van de fondsen mogelijk wordt gemaakt.</w:t>
      </w:r>
    </w:p>
    <w:p w14:paraId="065626CB" w14:textId="77777777" w:rsidR="00EC44E3" w:rsidRDefault="00EC44E3" w:rsidP="00C217D8">
      <w:pPr>
        <w:jc w:val="both"/>
      </w:pPr>
    </w:p>
    <w:p w14:paraId="7FA70B08" w14:textId="6C1E7F7F" w:rsidR="00553995" w:rsidRDefault="00727518" w:rsidP="00EC44E3">
      <w:pPr>
        <w:pStyle w:val="Kop2"/>
      </w:pPr>
      <w:bookmarkStart w:id="11" w:name="_Toc185268007"/>
      <w:r>
        <w:t xml:space="preserve">1.5 </w:t>
      </w:r>
      <w:r w:rsidR="00553995">
        <w:t>Algemen</w:t>
      </w:r>
      <w:r w:rsidR="00A246F9">
        <w:t>e Ondersteuning Vrijwilligers</w:t>
      </w:r>
      <w:bookmarkEnd w:id="11"/>
    </w:p>
    <w:p w14:paraId="465F22F9" w14:textId="6C4CAFA0" w:rsidR="00553995" w:rsidRDefault="00553995" w:rsidP="00553995">
      <w:pPr>
        <w:jc w:val="both"/>
      </w:pPr>
      <w:r w:rsidRPr="008A06A9">
        <w:t xml:space="preserve">Uiteraard gaan we door met het bieden van trainingen aan </w:t>
      </w:r>
      <w:r w:rsidR="00D25C7C">
        <w:t xml:space="preserve">alle </w:t>
      </w:r>
      <w:r w:rsidRPr="008A06A9">
        <w:t xml:space="preserve">vrijwilligers, het verstevigen van het vrijwilligersnetwerk, het uitgeven van de maandelijkse nieuwsbrief, het werven van vrijwilligers e.d. </w:t>
      </w:r>
      <w:r>
        <w:t xml:space="preserve">Diversiteit is daarnaast belangrijk. Representeert de achterban de dakloze mensen in Den Haag? Belangenbehartiging en OCO gaan in 2025 het voortouw nemen in het uitbreiden en diversificeren van de achterban en de ervaringskenners met ondersteuning vanuit de begeleider vrijwilligers. </w:t>
      </w:r>
      <w:r w:rsidRPr="008A06A9">
        <w:t xml:space="preserve">Daarnaast </w:t>
      </w:r>
      <w:r>
        <w:t xml:space="preserve">vinden ook </w:t>
      </w:r>
      <w:r w:rsidRPr="008A06A9">
        <w:t>in 202</w:t>
      </w:r>
      <w:r>
        <w:t xml:space="preserve">5 </w:t>
      </w:r>
      <w:r w:rsidRPr="008A06A9">
        <w:t>cli</w:t>
      </w:r>
      <w:r>
        <w:t>ë</w:t>
      </w:r>
      <w:r w:rsidRPr="008A06A9">
        <w:t>nttevredenheidsonderzoek</w:t>
      </w:r>
      <w:r>
        <w:t>en</w:t>
      </w:r>
      <w:r w:rsidRPr="008A06A9">
        <w:t xml:space="preserve"> onder de bezoekers van de clientondersteuning en de koffiebar plaats. Met de uitkomsten van dit onderzoek kunnen wij onze dienstverlening verbeteren.</w:t>
      </w:r>
    </w:p>
    <w:p w14:paraId="4ACD880B" w14:textId="77777777" w:rsidR="00553995" w:rsidRDefault="00553995" w:rsidP="00553995">
      <w:pPr>
        <w:jc w:val="both"/>
      </w:pPr>
    </w:p>
    <w:p w14:paraId="5C51CE99" w14:textId="77777777" w:rsidR="00047E20" w:rsidRDefault="00047E20">
      <w:pPr>
        <w:rPr>
          <w:b/>
          <w:color w:val="E72B8B"/>
          <w:sz w:val="28"/>
          <w:szCs w:val="28"/>
        </w:rPr>
      </w:pPr>
      <w:r>
        <w:br w:type="page"/>
      </w:r>
    </w:p>
    <w:p w14:paraId="70A46223" w14:textId="24834DF1" w:rsidR="00E25687" w:rsidRDefault="00E25687" w:rsidP="00E25687">
      <w:pPr>
        <w:pStyle w:val="Kop1"/>
      </w:pPr>
      <w:bookmarkStart w:id="12" w:name="_Toc185268008"/>
      <w:r>
        <w:lastRenderedPageBreak/>
        <w:t>Hoofdstuk 2 Onafhanke</w:t>
      </w:r>
      <w:r w:rsidR="00727518">
        <w:t>l</w:t>
      </w:r>
      <w:r>
        <w:t>ijke Cliëntondersteuning</w:t>
      </w:r>
      <w:bookmarkEnd w:id="12"/>
    </w:p>
    <w:p w14:paraId="797D52B2" w14:textId="73BE4C6E" w:rsidR="00A246F9" w:rsidRDefault="00A246F9" w:rsidP="00280497">
      <w:pPr>
        <w:jc w:val="both"/>
        <w:rPr>
          <w:b/>
          <w:bCs/>
        </w:rPr>
      </w:pPr>
    </w:p>
    <w:p w14:paraId="16EBBB01" w14:textId="15AED615" w:rsidR="008B738B" w:rsidRDefault="008B738B" w:rsidP="00EC44E3">
      <w:pPr>
        <w:pStyle w:val="Kop2"/>
      </w:pPr>
      <w:bookmarkStart w:id="13" w:name="_Toc185268009"/>
      <w:r>
        <w:t>2.1 Onafhankelijke Cliëntondersteuning met ervaringskenners</w:t>
      </w:r>
      <w:bookmarkEnd w:id="13"/>
    </w:p>
    <w:p w14:paraId="12E0BBD3" w14:textId="7D139BD3" w:rsidR="00ED1A4E" w:rsidRDefault="00ED1A4E" w:rsidP="00727518">
      <w:pPr>
        <w:jc w:val="both"/>
      </w:pPr>
      <w:r w:rsidRPr="00FF6F66">
        <w:rPr>
          <w:bCs/>
        </w:rPr>
        <w:t>M</w:t>
      </w:r>
      <w:r w:rsidRPr="00FF6F66">
        <w:t xml:space="preserve">ensen die </w:t>
      </w:r>
      <w:r>
        <w:t xml:space="preserve">dreigend dakloos zijn, </w:t>
      </w:r>
      <w:r w:rsidRPr="00FF6F66">
        <w:t>net of al langer dakloos zijn</w:t>
      </w:r>
      <w:r>
        <w:t xml:space="preserve">, </w:t>
      </w:r>
      <w:r w:rsidR="00727518">
        <w:t xml:space="preserve">of </w:t>
      </w:r>
      <w:r>
        <w:t>op straat leven</w:t>
      </w:r>
      <w:r w:rsidRPr="00FF6F66">
        <w:t xml:space="preserve"> en hulp mijdend en/of met complexe meervoudige problematiek te maken hebben weten de weg naar hulp vaak niet te vinden en ontberen kennis en informatie over hun rechten. Daarnaast </w:t>
      </w:r>
      <w:r>
        <w:t xml:space="preserve">is er </w:t>
      </w:r>
      <w:r w:rsidRPr="00FF6F66">
        <w:t>vaak wantrouwen</w:t>
      </w:r>
      <w:r>
        <w:t xml:space="preserve"> </w:t>
      </w:r>
      <w:r w:rsidRPr="00FF6F66">
        <w:t xml:space="preserve">richting de gemeente en hulpverleners en kunnen </w:t>
      </w:r>
      <w:r w:rsidR="00727518">
        <w:t>mensen</w:t>
      </w:r>
      <w:r w:rsidRPr="00FF6F66">
        <w:t xml:space="preserve"> hun hulpvraag niet goed formuleren. Daardoor krijgen ze te lang geen hulp waardoor hun situatie verslechtert. </w:t>
      </w:r>
      <w:r>
        <w:t>We hebben in 2024 ervaren dat de problematiek van dakloosheid niet is afgenomen</w:t>
      </w:r>
      <w:r w:rsidR="00F80D81">
        <w:t>.</w:t>
      </w:r>
    </w:p>
    <w:p w14:paraId="6CD5F6D6" w14:textId="77777777" w:rsidR="00F045B7" w:rsidRDefault="00F045B7" w:rsidP="00727518">
      <w:pPr>
        <w:jc w:val="both"/>
      </w:pPr>
    </w:p>
    <w:p w14:paraId="1E988FFD" w14:textId="03078DC7" w:rsidR="00F045B7" w:rsidRDefault="00F045B7" w:rsidP="00F045B7">
      <w:pPr>
        <w:jc w:val="both"/>
        <w:rPr>
          <w:bCs/>
        </w:rPr>
      </w:pPr>
      <w:r>
        <w:t xml:space="preserve">Vanuit Straat Consulaat </w:t>
      </w:r>
      <w:r w:rsidRPr="00FF6F66">
        <w:t xml:space="preserve">bieden </w:t>
      </w:r>
      <w:r>
        <w:t xml:space="preserve">wij </w:t>
      </w:r>
      <w:r w:rsidRPr="00FF6F66">
        <w:t xml:space="preserve">zeer laagdrempelige en outreachende onafhankelijke cliëntondersteuning aan door medewerkers en vrijwilligers met ervaringskennis. Deze ervaringskennis helpt om de mensen te vinden én om contact te maken. </w:t>
      </w:r>
      <w:r w:rsidR="00561F35">
        <w:t xml:space="preserve">Er is </w:t>
      </w:r>
      <w:r w:rsidRPr="00FF6F66">
        <w:t>vertrouw</w:t>
      </w:r>
      <w:r w:rsidR="00561F35">
        <w:t xml:space="preserve">en in </w:t>
      </w:r>
      <w:r>
        <w:t xml:space="preserve">ervaringskenners </w:t>
      </w:r>
      <w:r w:rsidRPr="00FF6F66">
        <w:rPr>
          <w:bCs/>
        </w:rPr>
        <w:t xml:space="preserve">en daardoor </w:t>
      </w:r>
      <w:r w:rsidR="00561F35">
        <w:rPr>
          <w:bCs/>
        </w:rPr>
        <w:t xml:space="preserve">kunnen zij </w:t>
      </w:r>
      <w:r w:rsidRPr="00FF6F66">
        <w:rPr>
          <w:bCs/>
        </w:rPr>
        <w:t>de brug vormen tussen de deelnemer en gemeente en andere professionals in de hulpverlening.</w:t>
      </w:r>
    </w:p>
    <w:p w14:paraId="53D6AF2F" w14:textId="6E0B7823" w:rsidR="00AF69AC" w:rsidRDefault="00AF69AC" w:rsidP="00F045B7">
      <w:pPr>
        <w:jc w:val="both"/>
        <w:rPr>
          <w:bCs/>
        </w:rPr>
      </w:pPr>
    </w:p>
    <w:p w14:paraId="6B1F0926" w14:textId="18B342E6" w:rsidR="008B738B" w:rsidRDefault="008B738B" w:rsidP="00EC44E3">
      <w:pPr>
        <w:pStyle w:val="Kop2"/>
      </w:pPr>
      <w:bookmarkStart w:id="14" w:name="_Toc185268010"/>
      <w:r>
        <w:t xml:space="preserve">2.2 </w:t>
      </w:r>
      <w:r w:rsidR="00AF69AC">
        <w:t xml:space="preserve">De huidige context en onze </w:t>
      </w:r>
      <w:r>
        <w:t>rollen</w:t>
      </w:r>
      <w:bookmarkEnd w:id="14"/>
    </w:p>
    <w:p w14:paraId="789DB7F6" w14:textId="1E12AE85" w:rsidR="00AF69AC" w:rsidRDefault="00AF69AC" w:rsidP="00F045B7">
      <w:pPr>
        <w:jc w:val="both"/>
        <w:rPr>
          <w:bCs/>
        </w:rPr>
      </w:pPr>
      <w:r>
        <w:rPr>
          <w:bCs/>
        </w:rPr>
        <w:t>Binnen de huidige context waarbij de hoeveelheid dakloze mensen groeit, er een tekort is aan opvangplaatsen omdat mensen niet meer uitstromen</w:t>
      </w:r>
      <w:r w:rsidR="00D6390D">
        <w:rPr>
          <w:bCs/>
        </w:rPr>
        <w:t xml:space="preserve"> naar huisvesting</w:t>
      </w:r>
      <w:r>
        <w:rPr>
          <w:bCs/>
        </w:rPr>
        <w:t xml:space="preserve"> en een groeiende groep mensen dakloos wordt die buiten ons Wmo systeem vallen/of worden geplaatst (ongedocumenteerden</w:t>
      </w:r>
      <w:r w:rsidR="0016582E">
        <w:rPr>
          <w:bCs/>
        </w:rPr>
        <w:t>, zelfredzaam</w:t>
      </w:r>
      <w:r>
        <w:rPr>
          <w:bCs/>
        </w:rPr>
        <w:t xml:space="preserve"> en deel van de EU migranten), is cliëntondersteuning vaak een frustrerende </w:t>
      </w:r>
      <w:r w:rsidR="0016582E">
        <w:rPr>
          <w:bCs/>
        </w:rPr>
        <w:t>exercitie omdat we weten dat er beperkt opvang of huisvesting beschikbaar is</w:t>
      </w:r>
      <w:r>
        <w:rPr>
          <w:bCs/>
        </w:rPr>
        <w:t>.</w:t>
      </w:r>
    </w:p>
    <w:p w14:paraId="69312DC6" w14:textId="77777777" w:rsidR="00AF69AC" w:rsidRDefault="00AF69AC" w:rsidP="00F045B7">
      <w:pPr>
        <w:jc w:val="both"/>
        <w:rPr>
          <w:bCs/>
        </w:rPr>
      </w:pPr>
    </w:p>
    <w:p w14:paraId="25A40C0C" w14:textId="39C8129E" w:rsidR="00AF69AC" w:rsidRDefault="00561F35" w:rsidP="00F045B7">
      <w:pPr>
        <w:jc w:val="both"/>
        <w:rPr>
          <w:bCs/>
        </w:rPr>
      </w:pPr>
      <w:r>
        <w:rPr>
          <w:bCs/>
        </w:rPr>
        <w:t xml:space="preserve">Straat Consulaat heeft het afgelopen jaar </w:t>
      </w:r>
      <w:r w:rsidR="0016582E">
        <w:rPr>
          <w:bCs/>
        </w:rPr>
        <w:t xml:space="preserve">daarom </w:t>
      </w:r>
      <w:r>
        <w:rPr>
          <w:bCs/>
        </w:rPr>
        <w:t>ruimte gemaakt voor een goed gesprek over de rol van onafhankelijke cliëntondersteuners</w:t>
      </w:r>
      <w:r w:rsidR="00047E20">
        <w:rPr>
          <w:bCs/>
        </w:rPr>
        <w:t xml:space="preserve"> bij Straat Consulaa</w:t>
      </w:r>
      <w:r w:rsidR="0016582E">
        <w:rPr>
          <w:bCs/>
        </w:rPr>
        <w:t xml:space="preserve"> en hoe we die in de huidige context het beste kunnen invullen</w:t>
      </w:r>
      <w:r>
        <w:rPr>
          <w:bCs/>
        </w:rPr>
        <w:t xml:space="preserve">. Het is immers best ingewikkeld om </w:t>
      </w:r>
      <w:r w:rsidR="000E2597">
        <w:rPr>
          <w:bCs/>
        </w:rPr>
        <w:t xml:space="preserve">naast de cliënt te blijven staan als onafhankelijke ondersteuner als je ziet dat mensen niet krijgen waar ze </w:t>
      </w:r>
      <w:r w:rsidR="00047E20">
        <w:rPr>
          <w:bCs/>
        </w:rPr>
        <w:t xml:space="preserve">wel </w:t>
      </w:r>
      <w:r w:rsidR="000E2597">
        <w:rPr>
          <w:bCs/>
        </w:rPr>
        <w:t>recht op hebben. Al snel kan je vervolgens in de hulpverleningsrol springen</w:t>
      </w:r>
      <w:r w:rsidR="00AF69AC">
        <w:rPr>
          <w:bCs/>
        </w:rPr>
        <w:t xml:space="preserve"> wat niet onze rol of taak is</w:t>
      </w:r>
      <w:r w:rsidR="000E2597">
        <w:rPr>
          <w:bCs/>
        </w:rPr>
        <w:t xml:space="preserve">. </w:t>
      </w:r>
    </w:p>
    <w:p w14:paraId="3991DD43" w14:textId="77777777" w:rsidR="00AF69AC" w:rsidRDefault="00AF69AC" w:rsidP="00F045B7">
      <w:pPr>
        <w:jc w:val="both"/>
        <w:rPr>
          <w:bCs/>
        </w:rPr>
      </w:pPr>
    </w:p>
    <w:p w14:paraId="3349C876" w14:textId="60FC4671" w:rsidR="00561F35" w:rsidRDefault="003B470F" w:rsidP="00F045B7">
      <w:pPr>
        <w:jc w:val="both"/>
        <w:rPr>
          <w:bCs/>
        </w:rPr>
      </w:pPr>
      <w:r>
        <w:rPr>
          <w:bCs/>
        </w:rPr>
        <w:t xml:space="preserve">We hebben </w:t>
      </w:r>
      <w:r w:rsidR="00561F35">
        <w:rPr>
          <w:bCs/>
        </w:rPr>
        <w:t>4 verschillende rolle</w:t>
      </w:r>
      <w:r>
        <w:rPr>
          <w:bCs/>
        </w:rPr>
        <w:t>n</w:t>
      </w:r>
      <w:r w:rsidR="00561F35">
        <w:rPr>
          <w:bCs/>
        </w:rPr>
        <w:t xml:space="preserve"> geïdentificeerd die </w:t>
      </w:r>
      <w:r w:rsidR="0016582E">
        <w:rPr>
          <w:bCs/>
        </w:rPr>
        <w:t>de cliënontdersteuners spelen en die elkaar opvolgen en soms overlappen</w:t>
      </w:r>
      <w:r>
        <w:rPr>
          <w:bCs/>
        </w:rPr>
        <w:t xml:space="preserve">. </w:t>
      </w:r>
      <w:r w:rsidR="00047E20">
        <w:rPr>
          <w:bCs/>
        </w:rPr>
        <w:t xml:space="preserve">In 2025 gebruiken we </w:t>
      </w:r>
      <w:r w:rsidR="00AF69AC">
        <w:rPr>
          <w:bCs/>
        </w:rPr>
        <w:t xml:space="preserve">ook weer </w:t>
      </w:r>
      <w:r w:rsidR="00047E20">
        <w:rPr>
          <w:bCs/>
        </w:rPr>
        <w:t xml:space="preserve">dit kader om te toetsen of we vanuit de Cliëntondersteuning de juiste rol </w:t>
      </w:r>
      <w:r w:rsidR="00AF69AC">
        <w:rPr>
          <w:bCs/>
        </w:rPr>
        <w:t xml:space="preserve">op het juiste moment </w:t>
      </w:r>
      <w:r w:rsidR="00047E20">
        <w:rPr>
          <w:bCs/>
        </w:rPr>
        <w:t>blijven pakken.</w:t>
      </w:r>
    </w:p>
    <w:p w14:paraId="7BCE45B0" w14:textId="77777777" w:rsidR="00561F35" w:rsidRDefault="00561F35" w:rsidP="00F045B7">
      <w:pPr>
        <w:jc w:val="both"/>
        <w:rPr>
          <w:bCs/>
        </w:rPr>
      </w:pPr>
    </w:p>
    <w:p w14:paraId="1B291011" w14:textId="706798DD" w:rsidR="003B470F" w:rsidRPr="003B470F" w:rsidRDefault="003B470F" w:rsidP="005614CE">
      <w:pPr>
        <w:numPr>
          <w:ilvl w:val="0"/>
          <w:numId w:val="6"/>
        </w:numPr>
        <w:jc w:val="both"/>
        <w:rPr>
          <w:bCs/>
          <w:lang w:val="nl-NL"/>
        </w:rPr>
      </w:pPr>
      <w:r w:rsidRPr="003B470F">
        <w:rPr>
          <w:b/>
          <w:lang w:val="nl-NL"/>
        </w:rPr>
        <w:t>Vertaler</w:t>
      </w:r>
      <w:r w:rsidRPr="003B470F">
        <w:rPr>
          <w:bCs/>
          <w:lang w:val="nl-NL"/>
        </w:rPr>
        <w:t xml:space="preserve">: </w:t>
      </w:r>
      <w:r w:rsidR="00047E20">
        <w:rPr>
          <w:bCs/>
          <w:lang w:val="nl-NL"/>
        </w:rPr>
        <w:t xml:space="preserve">het vertalen van benodigde informatie naar de cliënt. </w:t>
      </w:r>
      <w:r w:rsidRPr="003B470F">
        <w:rPr>
          <w:bCs/>
          <w:lang w:val="nl-NL"/>
        </w:rPr>
        <w:t>Resultaat van deze rol: Cliënt</w:t>
      </w:r>
      <w:r>
        <w:rPr>
          <w:bCs/>
          <w:lang w:val="nl-NL"/>
        </w:rPr>
        <w:t xml:space="preserve">en </w:t>
      </w:r>
      <w:r w:rsidR="0016582E">
        <w:rPr>
          <w:bCs/>
          <w:lang w:val="nl-NL"/>
        </w:rPr>
        <w:t xml:space="preserve">snappen welke rechten ze hebben, </w:t>
      </w:r>
      <w:r>
        <w:rPr>
          <w:bCs/>
          <w:lang w:val="nl-NL"/>
        </w:rPr>
        <w:t>hebben</w:t>
      </w:r>
      <w:r w:rsidRPr="003B470F">
        <w:rPr>
          <w:bCs/>
          <w:lang w:val="nl-NL"/>
        </w:rPr>
        <w:t xml:space="preserve"> overzicht </w:t>
      </w:r>
      <w:r w:rsidRPr="003B470F">
        <w:rPr>
          <w:bCs/>
          <w:lang w:val="nl-NL"/>
        </w:rPr>
        <w:lastRenderedPageBreak/>
        <w:t xml:space="preserve">en inzicht in de stappen die ze moeten zetten en richting </w:t>
      </w:r>
      <w:r>
        <w:rPr>
          <w:bCs/>
          <w:lang w:val="nl-NL"/>
        </w:rPr>
        <w:t>d</w:t>
      </w:r>
      <w:r w:rsidRPr="003B470F">
        <w:rPr>
          <w:bCs/>
          <w:lang w:val="nl-NL"/>
        </w:rPr>
        <w:t xml:space="preserve">ie ze moeten gaan om </w:t>
      </w:r>
      <w:r w:rsidR="00047E20">
        <w:rPr>
          <w:bCs/>
          <w:lang w:val="nl-NL"/>
        </w:rPr>
        <w:t xml:space="preserve">de hulp </w:t>
      </w:r>
      <w:r w:rsidRPr="003B470F">
        <w:rPr>
          <w:bCs/>
          <w:lang w:val="nl-NL"/>
        </w:rPr>
        <w:t xml:space="preserve">te krijgen </w:t>
      </w:r>
      <w:r w:rsidR="00047E20">
        <w:rPr>
          <w:bCs/>
          <w:lang w:val="nl-NL"/>
        </w:rPr>
        <w:t xml:space="preserve">die ze nodig hebben zoals </w:t>
      </w:r>
      <w:r w:rsidRPr="003B470F">
        <w:rPr>
          <w:bCs/>
          <w:lang w:val="nl-NL"/>
        </w:rPr>
        <w:t>briefadres, inkomen en opvang.  Ook weten ze wat ze nodig hebben aan documenten.</w:t>
      </w:r>
    </w:p>
    <w:p w14:paraId="115A1C3E" w14:textId="3D89A5CB" w:rsidR="003B470F" w:rsidRPr="003B470F" w:rsidRDefault="003B470F" w:rsidP="005614CE">
      <w:pPr>
        <w:numPr>
          <w:ilvl w:val="0"/>
          <w:numId w:val="6"/>
        </w:numPr>
        <w:rPr>
          <w:bCs/>
          <w:lang w:val="nl-NL"/>
        </w:rPr>
      </w:pPr>
      <w:r w:rsidRPr="003B470F">
        <w:rPr>
          <w:b/>
          <w:lang w:val="nl-NL"/>
        </w:rPr>
        <w:t>Adviseur</w:t>
      </w:r>
      <w:r w:rsidRPr="003B470F">
        <w:rPr>
          <w:bCs/>
          <w:lang w:val="nl-NL"/>
        </w:rPr>
        <w:t xml:space="preserve">: </w:t>
      </w:r>
      <w:r w:rsidR="00047E20">
        <w:rPr>
          <w:bCs/>
          <w:lang w:val="nl-NL"/>
        </w:rPr>
        <w:t xml:space="preserve">Advies van de cliëntondersteuner welke route het beste kan worden bewandeld richting hulp en ondersteuning op basis van de context en situatie van de bezoeker. </w:t>
      </w:r>
      <w:r w:rsidRPr="003B470F">
        <w:rPr>
          <w:bCs/>
          <w:lang w:val="nl-NL"/>
        </w:rPr>
        <w:t xml:space="preserve">Dit vraagt </w:t>
      </w:r>
      <w:r w:rsidR="00047E20">
        <w:rPr>
          <w:bCs/>
          <w:lang w:val="nl-NL"/>
        </w:rPr>
        <w:t xml:space="preserve">om veel </w:t>
      </w:r>
      <w:r w:rsidRPr="003B470F">
        <w:rPr>
          <w:bCs/>
          <w:lang w:val="nl-NL"/>
        </w:rPr>
        <w:t xml:space="preserve">kennis </w:t>
      </w:r>
      <w:r w:rsidR="00047E20">
        <w:rPr>
          <w:bCs/>
          <w:lang w:val="nl-NL"/>
        </w:rPr>
        <w:t xml:space="preserve">van de sociale kaart, de keten </w:t>
      </w:r>
      <w:r w:rsidRPr="003B470F">
        <w:rPr>
          <w:bCs/>
          <w:lang w:val="nl-NL"/>
        </w:rPr>
        <w:t xml:space="preserve">en </w:t>
      </w:r>
      <w:r w:rsidR="00047E20">
        <w:rPr>
          <w:bCs/>
          <w:lang w:val="nl-NL"/>
        </w:rPr>
        <w:t xml:space="preserve">het </w:t>
      </w:r>
      <w:r w:rsidRPr="003B470F">
        <w:rPr>
          <w:bCs/>
          <w:lang w:val="nl-NL"/>
        </w:rPr>
        <w:t>netwerk</w:t>
      </w:r>
      <w:r w:rsidR="00047E20">
        <w:rPr>
          <w:bCs/>
          <w:lang w:val="nl-NL"/>
        </w:rPr>
        <w:t xml:space="preserve">. In deze adviseursrol blijven we naast de cliënt staan en faciliteren hem/haar bij het stellen van de juiste vragen, bij het  </w:t>
      </w:r>
      <w:r w:rsidRPr="003B470F">
        <w:rPr>
          <w:bCs/>
          <w:lang w:val="nl-NL"/>
        </w:rPr>
        <w:t xml:space="preserve"> bellen</w:t>
      </w:r>
      <w:r w:rsidR="00047E20">
        <w:rPr>
          <w:bCs/>
          <w:lang w:val="nl-NL"/>
        </w:rPr>
        <w:t xml:space="preserve"> en afspraken maken. Indien nodig gaan we mee </w:t>
      </w:r>
      <w:r w:rsidRPr="003B470F">
        <w:rPr>
          <w:bCs/>
          <w:lang w:val="nl-NL"/>
        </w:rPr>
        <w:t>naar het loket en</w:t>
      </w:r>
      <w:r w:rsidR="00047E20">
        <w:rPr>
          <w:bCs/>
          <w:lang w:val="nl-NL"/>
        </w:rPr>
        <w:t xml:space="preserve"> gaan </w:t>
      </w:r>
      <w:r w:rsidRPr="003B470F">
        <w:rPr>
          <w:bCs/>
          <w:lang w:val="nl-NL"/>
        </w:rPr>
        <w:t xml:space="preserve"> naast iemand zitten</w:t>
      </w:r>
      <w:r w:rsidR="00047E20">
        <w:rPr>
          <w:bCs/>
          <w:lang w:val="nl-NL"/>
        </w:rPr>
        <w:t xml:space="preserve"> tijdens gesprekken</w:t>
      </w:r>
      <w:r w:rsidRPr="003B470F">
        <w:rPr>
          <w:bCs/>
          <w:lang w:val="nl-NL"/>
        </w:rPr>
        <w:t>.</w:t>
      </w:r>
      <w:r w:rsidRPr="003B470F">
        <w:rPr>
          <w:bCs/>
          <w:lang w:val="nl-NL"/>
        </w:rPr>
        <w:br/>
      </w:r>
      <w:r w:rsidR="00047E20">
        <w:rPr>
          <w:bCs/>
          <w:lang w:val="nl-NL"/>
        </w:rPr>
        <w:t xml:space="preserve">Soms is </w:t>
      </w:r>
      <w:r w:rsidRPr="003B470F">
        <w:rPr>
          <w:bCs/>
          <w:lang w:val="nl-NL"/>
        </w:rPr>
        <w:t xml:space="preserve">de adviseursrol niet voldoende omdat bezoekers niet </w:t>
      </w:r>
      <w:r w:rsidR="00047E20">
        <w:rPr>
          <w:bCs/>
          <w:lang w:val="nl-NL"/>
        </w:rPr>
        <w:t xml:space="preserve">altijd </w:t>
      </w:r>
      <w:r w:rsidRPr="003B470F">
        <w:rPr>
          <w:bCs/>
          <w:lang w:val="nl-NL"/>
        </w:rPr>
        <w:t>gehoord worden.</w:t>
      </w:r>
    </w:p>
    <w:p w14:paraId="48FA359D" w14:textId="6BA559A6" w:rsidR="003B470F" w:rsidRPr="003B470F" w:rsidRDefault="003B470F" w:rsidP="005614CE">
      <w:pPr>
        <w:numPr>
          <w:ilvl w:val="0"/>
          <w:numId w:val="6"/>
        </w:numPr>
        <w:jc w:val="both"/>
        <w:rPr>
          <w:bCs/>
          <w:lang w:val="nl-NL"/>
        </w:rPr>
      </w:pPr>
      <w:r w:rsidRPr="003B470F">
        <w:rPr>
          <w:b/>
          <w:lang w:val="nl-NL"/>
        </w:rPr>
        <w:t>Mediator</w:t>
      </w:r>
      <w:r w:rsidRPr="003B470F">
        <w:rPr>
          <w:bCs/>
          <w:lang w:val="nl-NL"/>
        </w:rPr>
        <w:t xml:space="preserve">: </w:t>
      </w:r>
      <w:r>
        <w:rPr>
          <w:bCs/>
          <w:lang w:val="nl-NL"/>
        </w:rPr>
        <w:t>Een m</w:t>
      </w:r>
      <w:r w:rsidRPr="003B470F">
        <w:rPr>
          <w:bCs/>
          <w:lang w:val="nl-NL"/>
        </w:rPr>
        <w:t>ediator gaat bemiddelen</w:t>
      </w:r>
      <w:r w:rsidR="00047E20">
        <w:rPr>
          <w:bCs/>
          <w:lang w:val="nl-NL"/>
        </w:rPr>
        <w:t xml:space="preserve"> tussen cliënt en </w:t>
      </w:r>
      <w:r w:rsidR="00AF69AC">
        <w:rPr>
          <w:bCs/>
          <w:lang w:val="nl-NL"/>
        </w:rPr>
        <w:t xml:space="preserve">gemeente / </w:t>
      </w:r>
      <w:r w:rsidR="00047E20">
        <w:rPr>
          <w:bCs/>
          <w:lang w:val="nl-NL"/>
        </w:rPr>
        <w:t>hulpverlener</w:t>
      </w:r>
      <w:r w:rsidRPr="003B470F">
        <w:rPr>
          <w:bCs/>
          <w:lang w:val="nl-NL"/>
        </w:rPr>
        <w:t xml:space="preserve">. Vaak pas als er iets </w:t>
      </w:r>
      <w:r>
        <w:rPr>
          <w:bCs/>
          <w:lang w:val="nl-NL"/>
        </w:rPr>
        <w:t xml:space="preserve">is </w:t>
      </w:r>
      <w:r w:rsidRPr="003B470F">
        <w:rPr>
          <w:bCs/>
          <w:lang w:val="nl-NL"/>
        </w:rPr>
        <w:t xml:space="preserve">mis gegaan. Je hebt iemand doorverwezen, cliënt heeft hier recht op, maar recht wordt niet gekregen. Dan </w:t>
      </w:r>
      <w:r w:rsidR="00AF69AC">
        <w:rPr>
          <w:bCs/>
          <w:lang w:val="nl-NL"/>
        </w:rPr>
        <w:t xml:space="preserve">pakken we de rol </w:t>
      </w:r>
      <w:r w:rsidRPr="003B470F">
        <w:rPr>
          <w:bCs/>
          <w:lang w:val="nl-NL"/>
        </w:rPr>
        <w:t>van mediator op. Gesprek aangaan, uitzoeken wat er mis is gegaan</w:t>
      </w:r>
      <w:r w:rsidR="00AF69AC">
        <w:rPr>
          <w:bCs/>
          <w:lang w:val="nl-NL"/>
        </w:rPr>
        <w:t xml:space="preserve"> en bemiddelen tussen de partijen</w:t>
      </w:r>
      <w:r w:rsidR="008B738B">
        <w:rPr>
          <w:bCs/>
          <w:lang w:val="nl-NL"/>
        </w:rPr>
        <w:t>.</w:t>
      </w:r>
    </w:p>
    <w:p w14:paraId="41E79FA0" w14:textId="74A84E5E" w:rsidR="003B470F" w:rsidRPr="003B470F" w:rsidRDefault="003B470F" w:rsidP="005614CE">
      <w:pPr>
        <w:numPr>
          <w:ilvl w:val="0"/>
          <w:numId w:val="6"/>
        </w:numPr>
        <w:jc w:val="both"/>
        <w:rPr>
          <w:bCs/>
          <w:lang w:val="nl-NL"/>
        </w:rPr>
      </w:pPr>
      <w:r w:rsidRPr="003B470F">
        <w:rPr>
          <w:bCs/>
          <w:lang w:val="nl-NL"/>
        </w:rPr>
        <w:t xml:space="preserve">Als </w:t>
      </w:r>
      <w:r w:rsidRPr="003B470F">
        <w:rPr>
          <w:b/>
          <w:lang w:val="nl-NL"/>
        </w:rPr>
        <w:t>belangenbehartiger</w:t>
      </w:r>
      <w:r w:rsidRPr="003B470F">
        <w:rPr>
          <w:bCs/>
          <w:lang w:val="nl-NL"/>
        </w:rPr>
        <w:t xml:space="preserve"> kies je kant, ga je spreken als organisatie</w:t>
      </w:r>
      <w:r w:rsidR="00AF69AC">
        <w:rPr>
          <w:bCs/>
          <w:lang w:val="nl-NL"/>
        </w:rPr>
        <w:t xml:space="preserve"> voor de rechten van de cliënt</w:t>
      </w:r>
      <w:r w:rsidRPr="003B470F">
        <w:rPr>
          <w:bCs/>
          <w:lang w:val="nl-NL"/>
        </w:rPr>
        <w:t xml:space="preserve">. </w:t>
      </w:r>
      <w:r w:rsidR="0016582E">
        <w:rPr>
          <w:bCs/>
          <w:lang w:val="nl-NL"/>
        </w:rPr>
        <w:t xml:space="preserve">Dit is een laatste stap als de voorgaande stappen niet datgene hebben gebracht wat cliënten nodig hebben. </w:t>
      </w:r>
      <w:r w:rsidRPr="003B470F">
        <w:rPr>
          <w:bCs/>
          <w:lang w:val="nl-NL"/>
        </w:rPr>
        <w:t>Je gaat strijden op individueel niveau</w:t>
      </w:r>
      <w:r w:rsidR="00AF69AC">
        <w:rPr>
          <w:bCs/>
          <w:lang w:val="nl-NL"/>
        </w:rPr>
        <w:t xml:space="preserve"> en probeert een doorbraak te forceren voor individuele cases. Daarnaast vertalen we vanuit deze rol systeemproblemen richting </w:t>
      </w:r>
      <w:r w:rsidRPr="003B470F">
        <w:rPr>
          <w:bCs/>
          <w:lang w:val="nl-NL"/>
        </w:rPr>
        <w:t xml:space="preserve"> </w:t>
      </w:r>
      <w:r w:rsidR="00AF69AC">
        <w:rPr>
          <w:bCs/>
          <w:lang w:val="nl-NL"/>
        </w:rPr>
        <w:t xml:space="preserve">de belangenbehartigers die deze </w:t>
      </w:r>
      <w:r w:rsidRPr="003B470F">
        <w:rPr>
          <w:bCs/>
          <w:lang w:val="nl-NL"/>
        </w:rPr>
        <w:t>op collectief niveau</w:t>
      </w:r>
      <w:r w:rsidR="00AF69AC">
        <w:rPr>
          <w:bCs/>
          <w:lang w:val="nl-NL"/>
        </w:rPr>
        <w:t xml:space="preserve"> aankaarten</w:t>
      </w:r>
      <w:r w:rsidRPr="003B470F">
        <w:rPr>
          <w:bCs/>
          <w:lang w:val="nl-NL"/>
        </w:rPr>
        <w:t xml:space="preserve">. </w:t>
      </w:r>
    </w:p>
    <w:p w14:paraId="460FEBA8" w14:textId="77777777" w:rsidR="00561F35" w:rsidRPr="003B470F" w:rsidRDefault="00561F35" w:rsidP="00F045B7">
      <w:pPr>
        <w:jc w:val="both"/>
        <w:rPr>
          <w:bCs/>
          <w:lang w:val="nl-NL"/>
        </w:rPr>
      </w:pPr>
    </w:p>
    <w:p w14:paraId="023609CC" w14:textId="381E3A21" w:rsidR="0016582E" w:rsidRDefault="008B738B" w:rsidP="00EC44E3">
      <w:pPr>
        <w:pStyle w:val="Kop2"/>
      </w:pPr>
      <w:bookmarkStart w:id="15" w:name="_Toc185268011"/>
      <w:r>
        <w:t xml:space="preserve">2.3 </w:t>
      </w:r>
      <w:r w:rsidR="00D3688F">
        <w:t>Beoogde Resultaten</w:t>
      </w:r>
      <w:r w:rsidR="00A33A21">
        <w:t xml:space="preserve"> in 2025</w:t>
      </w:r>
      <w:r w:rsidR="00443875">
        <w:t xml:space="preserve"> op de  kernthema’s</w:t>
      </w:r>
      <w:bookmarkEnd w:id="15"/>
    </w:p>
    <w:p w14:paraId="4EB7790C" w14:textId="77777777" w:rsidR="00E22480" w:rsidRPr="00E22480" w:rsidRDefault="00E22480" w:rsidP="00E22480"/>
    <w:p w14:paraId="11A09BA1" w14:textId="77777777" w:rsidR="0016582E" w:rsidRDefault="0016582E" w:rsidP="0016582E">
      <w:pPr>
        <w:rPr>
          <w:bCs/>
          <w:lang w:val="nl-NL"/>
        </w:rPr>
      </w:pPr>
      <w:r w:rsidRPr="0016582E">
        <w:rPr>
          <w:b/>
          <w:bCs/>
          <w:lang w:val="nl-NL"/>
        </w:rPr>
        <w:t xml:space="preserve">Lange Termijn Doel : </w:t>
      </w:r>
      <w:r w:rsidRPr="0016582E">
        <w:rPr>
          <w:bCs/>
          <w:lang w:val="nl-NL"/>
        </w:rPr>
        <w:t xml:space="preserve">De Gemeente Den Haag </w:t>
      </w:r>
      <w:r>
        <w:rPr>
          <w:bCs/>
          <w:lang w:val="nl-NL"/>
        </w:rPr>
        <w:t xml:space="preserve">draagt er </w:t>
      </w:r>
      <w:r w:rsidRPr="0016582E">
        <w:rPr>
          <w:bCs/>
          <w:lang w:val="nl-NL"/>
        </w:rPr>
        <w:t>zorg voor dat (dreigend) dakloze mensen de zorg en ondersteuning krijgen waar ze recht op hebben</w:t>
      </w:r>
      <w:r>
        <w:rPr>
          <w:bCs/>
          <w:lang w:val="nl-NL"/>
        </w:rPr>
        <w:t xml:space="preserve">. </w:t>
      </w:r>
    </w:p>
    <w:p w14:paraId="06EF1B84" w14:textId="597F3B77" w:rsidR="0016582E" w:rsidRDefault="0016582E" w:rsidP="0016582E">
      <w:pPr>
        <w:rPr>
          <w:bCs/>
          <w:lang w:val="nl-NL"/>
        </w:rPr>
      </w:pPr>
      <w:r w:rsidRPr="0016582E">
        <w:rPr>
          <w:bCs/>
          <w:lang w:val="nl-NL"/>
        </w:rPr>
        <w:t xml:space="preserve">(huisvesting, passende en kwalitatief goede opvang en zorg). </w:t>
      </w:r>
    </w:p>
    <w:p w14:paraId="30D0CF7F" w14:textId="77777777" w:rsidR="0016582E" w:rsidRDefault="0016582E" w:rsidP="0016582E">
      <w:pPr>
        <w:rPr>
          <w:b/>
          <w:bCs/>
        </w:rPr>
      </w:pPr>
    </w:p>
    <w:p w14:paraId="4CDA76E7" w14:textId="03A8AA94" w:rsidR="0016582E" w:rsidRPr="0016582E" w:rsidRDefault="0016582E" w:rsidP="0016582E">
      <w:pPr>
        <w:rPr>
          <w:b/>
          <w:bCs/>
        </w:rPr>
      </w:pPr>
      <w:r>
        <w:rPr>
          <w:b/>
          <w:bCs/>
        </w:rPr>
        <w:t>Beoogd resultaat in 2025</w:t>
      </w:r>
    </w:p>
    <w:p w14:paraId="0119251E" w14:textId="3CB19E0E" w:rsidR="0016582E" w:rsidRDefault="0016582E" w:rsidP="0016582E">
      <w:pPr>
        <w:rPr>
          <w:bCs/>
          <w:lang w:val="nl-NL"/>
        </w:rPr>
      </w:pPr>
    </w:p>
    <w:p w14:paraId="67C2A76E" w14:textId="77777777" w:rsidR="009322B6" w:rsidRPr="0016582E" w:rsidRDefault="005614CE" w:rsidP="005614CE">
      <w:pPr>
        <w:numPr>
          <w:ilvl w:val="0"/>
          <w:numId w:val="7"/>
        </w:numPr>
        <w:rPr>
          <w:bCs/>
          <w:lang w:val="nl-NL"/>
        </w:rPr>
      </w:pPr>
      <w:r w:rsidRPr="0016582E">
        <w:rPr>
          <w:bCs/>
          <w:lang w:val="nl-NL"/>
        </w:rPr>
        <w:t>Mensen die dakloos zijn worden ondersteund en krijgen toegang tot de juiste (juridische) informatie en kwalitatief goede zorg op het terrein van huisvesting, inkomen, schulden, opvang, zorg en onderwijs. Onze bezoekers hebben inzicht in hun situatie, kunnen aanspraak maken op hun rechten en hun rechtspositie is beschermd.</w:t>
      </w:r>
    </w:p>
    <w:p w14:paraId="050954BC" w14:textId="77777777" w:rsidR="0016582E" w:rsidRPr="0016582E" w:rsidRDefault="0016582E" w:rsidP="0016582E">
      <w:pPr>
        <w:rPr>
          <w:bCs/>
          <w:lang w:val="nl-NL"/>
        </w:rPr>
      </w:pPr>
    </w:p>
    <w:p w14:paraId="73C0EBBB" w14:textId="77777777" w:rsidR="0016582E" w:rsidRPr="0016582E" w:rsidRDefault="0016582E" w:rsidP="0016582E">
      <w:pPr>
        <w:rPr>
          <w:lang w:val="nl-NL"/>
        </w:rPr>
      </w:pPr>
      <w:r w:rsidRPr="0016582E">
        <w:rPr>
          <w:b/>
          <w:bCs/>
          <w:lang w:val="nl-NL"/>
        </w:rPr>
        <w:t>Activiteiten</w:t>
      </w:r>
    </w:p>
    <w:p w14:paraId="4B205C4B" w14:textId="77777777" w:rsidR="009322B6" w:rsidRPr="0016582E" w:rsidRDefault="005614CE" w:rsidP="005614CE">
      <w:pPr>
        <w:numPr>
          <w:ilvl w:val="0"/>
          <w:numId w:val="8"/>
        </w:numPr>
        <w:rPr>
          <w:lang w:val="nl-NL"/>
        </w:rPr>
      </w:pPr>
      <w:r w:rsidRPr="0016582E">
        <w:rPr>
          <w:lang w:val="nl-NL"/>
        </w:rPr>
        <w:t xml:space="preserve">Met de inzet van onafhankelijke cliëntondersteuning bereiken we </w:t>
      </w:r>
      <w:r w:rsidRPr="0016582E">
        <w:rPr>
          <w:b/>
          <w:bCs/>
          <w:lang w:val="nl-NL"/>
        </w:rPr>
        <w:t xml:space="preserve">ruim 1400 unieke deelnemers </w:t>
      </w:r>
      <w:r w:rsidRPr="0016582E">
        <w:rPr>
          <w:lang w:val="nl-NL"/>
        </w:rPr>
        <w:t xml:space="preserve">met een veelvoud aan contactmomenten </w:t>
      </w:r>
      <w:r w:rsidRPr="0016582E">
        <w:rPr>
          <w:b/>
          <w:bCs/>
          <w:lang w:val="nl-NL"/>
        </w:rPr>
        <w:lastRenderedPageBreak/>
        <w:t>middels spreekuren, telefonische consulten, outreachend werk en een luisterend oor.</w:t>
      </w:r>
      <w:r w:rsidRPr="0016582E">
        <w:rPr>
          <w:lang w:val="nl-NL"/>
        </w:rPr>
        <w:t xml:space="preserve"> OCO is er op gericht dat mensen zelf weer een rol pakken om hun situatie te  verbeteren waarbij wij de weg wijzen binnen het systeem </w:t>
      </w:r>
      <w:r w:rsidRPr="0016582E">
        <w:rPr>
          <w:b/>
          <w:bCs/>
          <w:lang w:val="nl-NL"/>
        </w:rPr>
        <w:t>als vertalers en adviseurs</w:t>
      </w:r>
      <w:r w:rsidRPr="0016582E">
        <w:rPr>
          <w:lang w:val="nl-NL"/>
        </w:rPr>
        <w:t xml:space="preserve">. Soms betekent het dat we mensen moeten ondersteunen op basisniveau (douchen, slaapplek regelen) om überhaupt een hulpvraag te kunnen stellen. </w:t>
      </w:r>
    </w:p>
    <w:p w14:paraId="338190B9" w14:textId="4AD2A8D6" w:rsidR="009322B6" w:rsidRDefault="005614CE" w:rsidP="005614CE">
      <w:pPr>
        <w:numPr>
          <w:ilvl w:val="0"/>
          <w:numId w:val="9"/>
        </w:numPr>
        <w:rPr>
          <w:lang w:val="nl-NL"/>
        </w:rPr>
      </w:pPr>
      <w:r w:rsidRPr="0016582E">
        <w:rPr>
          <w:lang w:val="nl-NL"/>
        </w:rPr>
        <w:t>Voor een laagdrempelige toegang leiden we gedurende het jaar 8 ervaringsdeskundige vrijwilligers op tot cliëntondersteuners. We geven tra</w:t>
      </w:r>
      <w:r w:rsidR="00E26AED">
        <w:rPr>
          <w:lang w:val="nl-NL"/>
        </w:rPr>
        <w:t xml:space="preserve">iningen, en coachen on </w:t>
      </w:r>
      <w:proofErr w:type="spellStart"/>
      <w:r w:rsidR="00E26AED">
        <w:rPr>
          <w:lang w:val="nl-NL"/>
        </w:rPr>
        <w:t>the</w:t>
      </w:r>
      <w:proofErr w:type="spellEnd"/>
      <w:r w:rsidR="00E26AED">
        <w:rPr>
          <w:lang w:val="nl-NL"/>
        </w:rPr>
        <w:t xml:space="preserve"> job.</w:t>
      </w:r>
    </w:p>
    <w:p w14:paraId="0EA3F036" w14:textId="1A0EBA58" w:rsidR="00E26AED" w:rsidRDefault="00E26AED" w:rsidP="005614CE">
      <w:pPr>
        <w:numPr>
          <w:ilvl w:val="0"/>
          <w:numId w:val="9"/>
        </w:numPr>
        <w:rPr>
          <w:lang w:val="nl-NL"/>
        </w:rPr>
      </w:pPr>
      <w:r>
        <w:rPr>
          <w:lang w:val="nl-NL"/>
        </w:rPr>
        <w:t>We bouwen intern aan bredere juridische kennis en capaciteit en bouwen aan een bevriend netwerk van juristen en juridische organisaties die ondersteunend zijn bij juridische vraagstukken</w:t>
      </w:r>
    </w:p>
    <w:p w14:paraId="502E096B" w14:textId="44E01FCF" w:rsidR="0016582E" w:rsidRDefault="0016582E" w:rsidP="005614CE">
      <w:pPr>
        <w:numPr>
          <w:ilvl w:val="0"/>
          <w:numId w:val="9"/>
        </w:numPr>
        <w:rPr>
          <w:lang w:val="nl-NL"/>
        </w:rPr>
      </w:pPr>
      <w:r w:rsidRPr="0016582E">
        <w:rPr>
          <w:lang w:val="nl-NL"/>
        </w:rPr>
        <w:t>Voor systeemverandering delen we signalen vanuit OCO met de collectieve belangenbehartigers</w:t>
      </w:r>
    </w:p>
    <w:p w14:paraId="653129D4" w14:textId="2A1E9DDB" w:rsidR="0016582E" w:rsidRDefault="0016582E" w:rsidP="0016582E">
      <w:pPr>
        <w:rPr>
          <w:lang w:val="nl-NL"/>
        </w:rPr>
      </w:pPr>
    </w:p>
    <w:p w14:paraId="03135164" w14:textId="361F7065" w:rsidR="0016582E" w:rsidRPr="0016582E" w:rsidRDefault="0016582E" w:rsidP="0016582E">
      <w:pPr>
        <w:rPr>
          <w:lang w:val="nl-NL"/>
        </w:rPr>
      </w:pPr>
      <w:r w:rsidRPr="0016582E">
        <w:rPr>
          <w:b/>
          <w:bCs/>
          <w:lang w:val="nl-NL"/>
        </w:rPr>
        <w:t>Beoogd r</w:t>
      </w:r>
      <w:r>
        <w:rPr>
          <w:b/>
          <w:bCs/>
          <w:lang w:val="nl-NL"/>
        </w:rPr>
        <w:t>esultaat in 2025</w:t>
      </w:r>
    </w:p>
    <w:p w14:paraId="172627E5" w14:textId="3E908020" w:rsidR="009322B6" w:rsidRDefault="005614CE" w:rsidP="005614CE">
      <w:pPr>
        <w:numPr>
          <w:ilvl w:val="0"/>
          <w:numId w:val="10"/>
        </w:numPr>
        <w:rPr>
          <w:lang w:val="nl-NL"/>
        </w:rPr>
      </w:pPr>
      <w:r w:rsidRPr="0016582E">
        <w:rPr>
          <w:lang w:val="nl-NL"/>
        </w:rPr>
        <w:t xml:space="preserve">Mensen die </w:t>
      </w:r>
      <w:r w:rsidRPr="0016582E">
        <w:rPr>
          <w:b/>
          <w:bCs/>
          <w:lang w:val="nl-NL"/>
        </w:rPr>
        <w:t xml:space="preserve">dreigend </w:t>
      </w:r>
      <w:r w:rsidRPr="0016582E">
        <w:rPr>
          <w:lang w:val="nl-NL"/>
        </w:rPr>
        <w:t>dakloos zijn worden ondersteund en krijgen toegang tot de juiste informatie en zorg op het terrein van huisvesting, inkomen, en schulden zodat ze niet dakloos worden. Onze bezoekers begrijpen waar zij recht op hebben en voelen zich gesterkt zich op deze rechten te beroepen.</w:t>
      </w:r>
    </w:p>
    <w:p w14:paraId="489033B3" w14:textId="77777777" w:rsidR="00BE06B0" w:rsidRPr="0016582E" w:rsidRDefault="00BE06B0" w:rsidP="00BE06B0">
      <w:pPr>
        <w:ind w:left="720"/>
        <w:rPr>
          <w:lang w:val="nl-NL"/>
        </w:rPr>
      </w:pPr>
    </w:p>
    <w:p w14:paraId="2DD5495F" w14:textId="77777777" w:rsidR="0016582E" w:rsidRPr="0016582E" w:rsidRDefault="0016582E" w:rsidP="0016582E">
      <w:pPr>
        <w:rPr>
          <w:lang w:val="nl-NL"/>
        </w:rPr>
      </w:pPr>
      <w:r w:rsidRPr="0016582E">
        <w:rPr>
          <w:b/>
          <w:bCs/>
          <w:lang w:val="nl-NL"/>
        </w:rPr>
        <w:t>Activiteiten</w:t>
      </w:r>
      <w:r w:rsidRPr="0016582E">
        <w:rPr>
          <w:lang w:val="nl-NL"/>
        </w:rPr>
        <w:t>:</w:t>
      </w:r>
    </w:p>
    <w:p w14:paraId="6A6C8F6F" w14:textId="0FF07CD6" w:rsidR="009322B6" w:rsidRPr="0016582E" w:rsidRDefault="005614CE" w:rsidP="005614CE">
      <w:pPr>
        <w:numPr>
          <w:ilvl w:val="0"/>
          <w:numId w:val="11"/>
        </w:numPr>
        <w:rPr>
          <w:lang w:val="nl-NL"/>
        </w:rPr>
      </w:pPr>
      <w:r w:rsidRPr="0016582E">
        <w:rPr>
          <w:lang w:val="nl-NL"/>
        </w:rPr>
        <w:t xml:space="preserve">In 2025 geven we voorlichting bij </w:t>
      </w:r>
      <w:r w:rsidR="00BE06B0">
        <w:rPr>
          <w:lang w:val="nl-NL"/>
        </w:rPr>
        <w:t>de</w:t>
      </w:r>
      <w:r w:rsidRPr="0016582E">
        <w:rPr>
          <w:lang w:val="nl-NL"/>
        </w:rPr>
        <w:t xml:space="preserve"> </w:t>
      </w:r>
      <w:r w:rsidRPr="0016582E">
        <w:rPr>
          <w:b/>
          <w:bCs/>
          <w:lang w:val="nl-NL"/>
        </w:rPr>
        <w:t>Servicepunten XL/</w:t>
      </w:r>
      <w:proofErr w:type="spellStart"/>
      <w:r w:rsidRPr="0016582E">
        <w:rPr>
          <w:lang w:val="nl-NL"/>
        </w:rPr>
        <w:t>Wijkzcentra</w:t>
      </w:r>
      <w:proofErr w:type="spellEnd"/>
      <w:r w:rsidRPr="0016582E">
        <w:rPr>
          <w:lang w:val="nl-NL"/>
        </w:rPr>
        <w:t xml:space="preserve"> over de rechten van dakloze mensen en de rol van Straat Consulaat, we draaien spreekuren in de Centrale Bibliotheek en we vullen onze telefonische vraagbaakfunctie voor </w:t>
      </w:r>
      <w:proofErr w:type="spellStart"/>
      <w:r w:rsidRPr="0016582E">
        <w:rPr>
          <w:lang w:val="nl-NL"/>
        </w:rPr>
        <w:t>WIJKz</w:t>
      </w:r>
      <w:proofErr w:type="spellEnd"/>
      <w:r w:rsidRPr="0016582E">
        <w:rPr>
          <w:lang w:val="nl-NL"/>
        </w:rPr>
        <w:t xml:space="preserve"> medewerkers verder in. Gemiddeld worden 5 telefonische vragen per dag beantwoord.</w:t>
      </w:r>
    </w:p>
    <w:p w14:paraId="738C7B05" w14:textId="77777777" w:rsidR="00BE06B0" w:rsidRDefault="005614CE" w:rsidP="005614CE">
      <w:pPr>
        <w:numPr>
          <w:ilvl w:val="0"/>
          <w:numId w:val="11"/>
        </w:numPr>
        <w:rPr>
          <w:lang w:val="nl-NL"/>
        </w:rPr>
      </w:pPr>
      <w:r w:rsidRPr="00BE06B0">
        <w:rPr>
          <w:lang w:val="nl-NL"/>
        </w:rPr>
        <w:t xml:space="preserve">Met het dak- en thuislozenloket starten we een pilot waarbij Straat Consulaat </w:t>
      </w:r>
      <w:r w:rsidR="00BE06B0" w:rsidRPr="00BE06B0">
        <w:rPr>
          <w:lang w:val="nl-NL"/>
        </w:rPr>
        <w:t xml:space="preserve">aanwezig is in het loket </w:t>
      </w:r>
      <w:r w:rsidRPr="00BE06B0">
        <w:rPr>
          <w:lang w:val="nl-NL"/>
        </w:rPr>
        <w:t xml:space="preserve">met dakloze mensen </w:t>
      </w:r>
      <w:r w:rsidR="00BE06B0" w:rsidRPr="00BE06B0">
        <w:rPr>
          <w:lang w:val="nl-NL"/>
        </w:rPr>
        <w:t xml:space="preserve">en eventueel </w:t>
      </w:r>
      <w:r w:rsidRPr="00BE06B0">
        <w:rPr>
          <w:lang w:val="nl-NL"/>
        </w:rPr>
        <w:t>een s</w:t>
      </w:r>
      <w:r w:rsidR="00BE06B0" w:rsidRPr="00BE06B0">
        <w:rPr>
          <w:lang w:val="nl-NL"/>
        </w:rPr>
        <w:t>chriftelijke Wmo aanvraag doen.</w:t>
      </w:r>
    </w:p>
    <w:p w14:paraId="739AAD5A" w14:textId="2F79BB0C" w:rsidR="0016582E" w:rsidRDefault="0016582E" w:rsidP="005614CE">
      <w:pPr>
        <w:numPr>
          <w:ilvl w:val="0"/>
          <w:numId w:val="11"/>
        </w:numPr>
        <w:rPr>
          <w:lang w:val="nl-NL"/>
        </w:rPr>
      </w:pPr>
      <w:r w:rsidRPr="00BE06B0">
        <w:rPr>
          <w:lang w:val="nl-NL"/>
        </w:rPr>
        <w:t xml:space="preserve">De contacten met het </w:t>
      </w:r>
      <w:r w:rsidRPr="00BE06B0">
        <w:rPr>
          <w:b/>
          <w:bCs/>
          <w:lang w:val="nl-NL"/>
        </w:rPr>
        <w:t xml:space="preserve">meldpunt bezorgd en het Thuis Team </w:t>
      </w:r>
      <w:r w:rsidRPr="00BE06B0">
        <w:rPr>
          <w:lang w:val="nl-NL"/>
        </w:rPr>
        <w:t>(Jeugd en Maatschappelijke Ontwikkeling) worden geïntensiveerd in situaties van dreigende dakloosheid</w:t>
      </w:r>
      <w:r w:rsidR="00BE06B0">
        <w:rPr>
          <w:lang w:val="nl-NL"/>
        </w:rPr>
        <w:t>.</w:t>
      </w:r>
    </w:p>
    <w:p w14:paraId="58FE5973" w14:textId="37468DB0" w:rsidR="00443875" w:rsidRPr="00443875" w:rsidRDefault="00BE06B0" w:rsidP="005614CE">
      <w:pPr>
        <w:numPr>
          <w:ilvl w:val="0"/>
          <w:numId w:val="11"/>
        </w:numPr>
        <w:rPr>
          <w:lang w:val="nl-NL"/>
        </w:rPr>
      </w:pPr>
      <w:r w:rsidRPr="00443875">
        <w:rPr>
          <w:lang w:val="nl-NL"/>
        </w:rPr>
        <w:t xml:space="preserve">Vanuit het nieuwe project ‘Sociale Activiteiten in de Wijk’ gaan we </w:t>
      </w:r>
      <w:r w:rsidR="00967E84" w:rsidRPr="00443875">
        <w:rPr>
          <w:lang w:val="nl-NL"/>
        </w:rPr>
        <w:t xml:space="preserve">onze relaties met wijkorganisaties verdiepen waarbij we meer inzicht krijgen </w:t>
      </w:r>
      <w:r w:rsidR="00661E34" w:rsidRPr="00443875">
        <w:rPr>
          <w:lang w:val="nl-NL"/>
        </w:rPr>
        <w:t>in de hoeveelheid mensen met huisvestingsproblematiek.</w:t>
      </w:r>
    </w:p>
    <w:p w14:paraId="267BF90B" w14:textId="77777777" w:rsidR="00E22480" w:rsidRDefault="00E22480">
      <w:pPr>
        <w:rPr>
          <w:b/>
          <w:color w:val="E72B8B"/>
          <w:sz w:val="28"/>
          <w:szCs w:val="28"/>
          <w:lang w:val="nl-NL"/>
        </w:rPr>
      </w:pPr>
      <w:r>
        <w:rPr>
          <w:lang w:val="nl-NL"/>
        </w:rPr>
        <w:br w:type="page"/>
      </w:r>
    </w:p>
    <w:p w14:paraId="13FD267F" w14:textId="6FABA23D" w:rsidR="00661E34" w:rsidRDefault="00661E34" w:rsidP="00661E34">
      <w:pPr>
        <w:pStyle w:val="Kop1"/>
        <w:rPr>
          <w:lang w:val="nl-NL"/>
        </w:rPr>
      </w:pPr>
      <w:bookmarkStart w:id="16" w:name="_Toc185268012"/>
      <w:r>
        <w:rPr>
          <w:lang w:val="nl-NL"/>
        </w:rPr>
        <w:lastRenderedPageBreak/>
        <w:t>Hoofdstuk 3 Collectieve Belangenbehartiging</w:t>
      </w:r>
      <w:bookmarkEnd w:id="16"/>
    </w:p>
    <w:p w14:paraId="5DD4295B" w14:textId="77777777" w:rsidR="00661E34" w:rsidRPr="00661E34" w:rsidRDefault="00661E34" w:rsidP="00661E34">
      <w:pPr>
        <w:rPr>
          <w:lang w:val="nl-NL"/>
        </w:rPr>
      </w:pPr>
    </w:p>
    <w:p w14:paraId="1C4E13B1" w14:textId="0D851A8E" w:rsidR="004D2902" w:rsidRDefault="004D2902" w:rsidP="004D2902">
      <w:pPr>
        <w:jc w:val="both"/>
      </w:pPr>
      <w:r>
        <w:t>De belangenbehartiging gaat in 2025 onverminderd door op de koers die we enkele jaren geleden hebben ingezet. We zijn actief op de thema’s: wonen, opvang (toegang, kwaliteit en uitstroom)</w:t>
      </w:r>
      <w:r w:rsidR="00D25C7C">
        <w:t xml:space="preserve"> preventie en stigmatisering</w:t>
      </w:r>
      <w:r>
        <w:t xml:space="preserve">, jongeren en dakloze EU burgers. </w:t>
      </w:r>
      <w:r w:rsidR="00D25C7C">
        <w:t>Om ervoor te zorgen dat op deze terreinen en voor deze groepen verandering plaats vindt zijn er vier zaken waar we onszelf continu op verbeteren: legitimiteit, geloofwaardigheid, strategie en communicatie. Hoe we dat doen is bepalend voor onze effectiviteit. We lichten deze onderdelen er apart uit. Ze zijn ook geïntegreerd in elk van de thema’s en bepalen zo welke activiteiten we ondernemen.</w:t>
      </w:r>
    </w:p>
    <w:p w14:paraId="54768C80" w14:textId="77777777" w:rsidR="004D2902" w:rsidRDefault="004D2902" w:rsidP="004D2902">
      <w:pPr>
        <w:jc w:val="both"/>
      </w:pPr>
    </w:p>
    <w:p w14:paraId="789B5821" w14:textId="4BD73121" w:rsidR="004D2902" w:rsidRDefault="00D25C7C" w:rsidP="004D2902">
      <w:pPr>
        <w:jc w:val="both"/>
        <w:rPr>
          <w:color w:val="auto"/>
        </w:rPr>
      </w:pPr>
      <w:r>
        <w:t>H</w:t>
      </w:r>
      <w:r w:rsidR="004D2902">
        <w:t xml:space="preserve">et beleidskader “Den Haag geeft Thuis” </w:t>
      </w:r>
      <w:r>
        <w:t xml:space="preserve">blijft sturing geven aan onze inzet met de gemeente om dakloosheid op te lossen. Het kader geeft handvatten waarbij we continue zoekend zijn aan welke sleutels we meoten draaien om de daadwerkelijke omslag van opvang naar wonen voor elkaar te krijgen. </w:t>
      </w:r>
      <w:r w:rsidR="004D2902">
        <w:t>Een beleidskader op zichzelf is onvoldoende om verandering te bewerkstelligen (in beleidskaders kun je niet wonen), maar het is wel een noodzakelijke stap om verandering in te zetten.</w:t>
      </w:r>
    </w:p>
    <w:p w14:paraId="7A90DF8C" w14:textId="77777777" w:rsidR="004D2902" w:rsidRDefault="004D2902" w:rsidP="004D2902">
      <w:pPr>
        <w:jc w:val="both"/>
      </w:pPr>
    </w:p>
    <w:p w14:paraId="22989381" w14:textId="7D0DF0A3" w:rsidR="00D3688F" w:rsidRDefault="00D25C7C" w:rsidP="00E22480">
      <w:pPr>
        <w:jc w:val="both"/>
      </w:pPr>
      <w:r>
        <w:t xml:space="preserve">We zetten daarbij in op een aantal bewegingen die gaande zijn op lokaal niveau en bepalend kunnen zijn voor meerdere thema’s. Dit zijn: </w:t>
      </w:r>
      <w:r w:rsidR="00E22480">
        <w:t xml:space="preserve">het nieuwe aanbestedingskader voor de maatschappelijke opvang wat in 2025 wordt gefinaliseerd, </w:t>
      </w:r>
      <w:r>
        <w:t xml:space="preserve">de </w:t>
      </w:r>
      <w:r w:rsidR="00E22480">
        <w:t xml:space="preserve">uitvoering van de nieuwe woon-zorg visie, de </w:t>
      </w:r>
      <w:r>
        <w:t>transitie van opvang naar wonen; de bredere uitvoeringsagenda van het beleidskader; en de Ethos telling</w:t>
      </w:r>
      <w:r w:rsidR="00E22480">
        <w:t>. 2025 is het laatste jaar van het huidige college. De aanloop naar de gemeenteraadsverkiezingne gaan in Den Haag zeker invloed hebben op de te voeren debatten om dakloosheid te bestrijden.</w:t>
      </w:r>
    </w:p>
    <w:p w14:paraId="1AD58EA9" w14:textId="0DCE9D2C" w:rsidR="00E22480" w:rsidRDefault="00E22480" w:rsidP="00E22480">
      <w:pPr>
        <w:jc w:val="both"/>
      </w:pPr>
    </w:p>
    <w:p w14:paraId="2A5BBE2F" w14:textId="13A562CE" w:rsidR="00E22480" w:rsidRPr="00E22480" w:rsidRDefault="00E26AED" w:rsidP="00EC44E3">
      <w:pPr>
        <w:pStyle w:val="Kop2"/>
        <w:rPr>
          <w:lang w:val="nl-NL"/>
        </w:rPr>
      </w:pPr>
      <w:bookmarkStart w:id="17" w:name="_Toc185268013"/>
      <w:r>
        <w:rPr>
          <w:lang w:val="nl-NL"/>
        </w:rPr>
        <w:t>3.</w:t>
      </w:r>
      <w:r w:rsidR="00E22480">
        <w:rPr>
          <w:lang w:val="nl-NL"/>
        </w:rPr>
        <w:t xml:space="preserve">1 </w:t>
      </w:r>
      <w:r w:rsidR="00E22480" w:rsidRPr="00E22480">
        <w:rPr>
          <w:lang w:val="nl-NL"/>
        </w:rPr>
        <w:t>Interne doelen</w:t>
      </w:r>
      <w:bookmarkEnd w:id="17"/>
      <w:r w:rsidR="00E22480" w:rsidRPr="00E22480">
        <w:rPr>
          <w:lang w:val="nl-NL"/>
        </w:rPr>
        <w:t xml:space="preserve"> </w:t>
      </w:r>
    </w:p>
    <w:p w14:paraId="1C9BEA2B" w14:textId="77777777" w:rsidR="00E22480" w:rsidRPr="00E22480" w:rsidRDefault="00E22480" w:rsidP="00E22480">
      <w:pPr>
        <w:jc w:val="both"/>
        <w:rPr>
          <w:lang w:val="nl-NL"/>
        </w:rPr>
      </w:pPr>
      <w:r w:rsidRPr="00E22480">
        <w:t xml:space="preserve">Straat Consulaat werkt actief aan haar legitieme claim zodat wij een representatieve en authentieke stem hebben voor dakloze mensen die wij vertegenwoordigen. We creëren ruimte voor dakloze mensen om hun eigen stem te laten horen. Dit versterkt de maatschappelijke geloofwaardigheid en is belangrijk voor steun van stakeholders zoals overheden, media, publiek en donoren. </w:t>
      </w:r>
    </w:p>
    <w:p w14:paraId="247325FA" w14:textId="77777777" w:rsidR="00E22480" w:rsidRPr="00E22480" w:rsidRDefault="00E22480" w:rsidP="00E22480">
      <w:pPr>
        <w:jc w:val="both"/>
        <w:rPr>
          <w:lang w:val="nl-NL"/>
        </w:rPr>
      </w:pPr>
    </w:p>
    <w:p w14:paraId="70849DB1" w14:textId="77777777" w:rsidR="00E22480" w:rsidRPr="00E22480" w:rsidRDefault="00E22480" w:rsidP="00E22480">
      <w:pPr>
        <w:jc w:val="both"/>
        <w:rPr>
          <w:lang w:val="nl-NL"/>
        </w:rPr>
      </w:pPr>
      <w:r w:rsidRPr="00E22480">
        <w:rPr>
          <w:lang w:val="nl-NL"/>
        </w:rPr>
        <w:t>Wij zijn een betrouwbare, effectieve belangenbehartiger met een legitieme claim en zetten hier op in door te</w:t>
      </w:r>
      <w:r w:rsidRPr="00E22480">
        <w:rPr>
          <w:b/>
          <w:bCs/>
          <w:lang w:val="nl-NL"/>
        </w:rPr>
        <w:t xml:space="preserve"> </w:t>
      </w:r>
      <w:r w:rsidRPr="00E22480">
        <w:rPr>
          <w:lang w:val="nl-NL"/>
        </w:rPr>
        <w:t xml:space="preserve"> bouwen aan een diverse en sterke achterbannen die zowel intern, als extern, invloed uit oefenen op belangenbehartiging en op de </w:t>
      </w:r>
      <w:r w:rsidRPr="00E22480">
        <w:rPr>
          <w:lang w:val="nl-NL"/>
        </w:rPr>
        <w:lastRenderedPageBreak/>
        <w:t>uitvoering en de ontwikkeling van beleid van Straat Consulaat en met de gemeente om dakloosheid uit te bannen (betekenisvolle participatie)</w:t>
      </w:r>
    </w:p>
    <w:p w14:paraId="2AA28025" w14:textId="77777777" w:rsidR="00E22480" w:rsidRPr="00E22480" w:rsidRDefault="00E22480" w:rsidP="00E22480">
      <w:pPr>
        <w:jc w:val="both"/>
        <w:rPr>
          <w:lang w:val="nl-NL"/>
        </w:rPr>
      </w:pPr>
    </w:p>
    <w:p w14:paraId="371AD433" w14:textId="77777777" w:rsidR="00E22480" w:rsidRPr="00E22480" w:rsidRDefault="00E22480" w:rsidP="00E22480">
      <w:pPr>
        <w:jc w:val="both"/>
        <w:rPr>
          <w:lang w:val="nl-NL"/>
        </w:rPr>
      </w:pPr>
      <w:r w:rsidRPr="00E22480">
        <w:rPr>
          <w:lang w:val="nl-NL"/>
        </w:rPr>
        <w:t xml:space="preserve">Dit doen we door het </w:t>
      </w:r>
      <w:r w:rsidRPr="00E22480">
        <w:rPr>
          <w:b/>
          <w:bCs/>
          <w:lang w:val="nl-NL"/>
        </w:rPr>
        <w:t>versterken en verbreden van de achterban</w:t>
      </w:r>
      <w:r w:rsidRPr="00E22480">
        <w:rPr>
          <w:lang w:val="nl-NL"/>
        </w:rPr>
        <w:t xml:space="preserve"> middels het faciliteren van overleggen van de achterban in Straat Consulaat en met externe stakeholders en door op initiatief van de achterban verschillende activiteiten en campagnes uit te voeren. We ondersteunen de achterban in trajecten waarbij participatie van dakloze mensen bij de ontwikkeling en uitvoering van beleid wordt gevraagd.</w:t>
      </w:r>
    </w:p>
    <w:p w14:paraId="1B4B6A51" w14:textId="77777777" w:rsidR="00E22480" w:rsidRPr="00E22480" w:rsidRDefault="00E22480" w:rsidP="00E22480">
      <w:pPr>
        <w:jc w:val="both"/>
        <w:rPr>
          <w:lang w:val="nl-NL"/>
        </w:rPr>
      </w:pPr>
    </w:p>
    <w:p w14:paraId="373A6B56" w14:textId="77777777" w:rsidR="00E22480" w:rsidRPr="00E22480" w:rsidRDefault="00E22480" w:rsidP="00E22480">
      <w:pPr>
        <w:jc w:val="both"/>
        <w:rPr>
          <w:lang w:val="nl-NL"/>
        </w:rPr>
      </w:pPr>
      <w:r w:rsidRPr="00E22480">
        <w:rPr>
          <w:lang w:val="nl-NL"/>
        </w:rPr>
        <w:t xml:space="preserve">Het </w:t>
      </w:r>
      <w:r w:rsidRPr="00E22480">
        <w:rPr>
          <w:b/>
          <w:bCs/>
          <w:lang w:val="nl-NL"/>
        </w:rPr>
        <w:t>onderbouwen van standpunten</w:t>
      </w:r>
      <w:r w:rsidRPr="00E22480">
        <w:rPr>
          <w:lang w:val="nl-NL"/>
        </w:rPr>
        <w:t xml:space="preserve"> op elk thema middels het duidelijk refereren en zelf uitvoeren van (extern) onderzoek en het vasthouden van een intern kritische houding. </w:t>
      </w:r>
    </w:p>
    <w:p w14:paraId="573487C6" w14:textId="77777777" w:rsidR="00E22480" w:rsidRPr="00E22480" w:rsidRDefault="00E22480" w:rsidP="00E22480">
      <w:pPr>
        <w:jc w:val="both"/>
        <w:rPr>
          <w:lang w:val="nl-NL"/>
        </w:rPr>
      </w:pPr>
    </w:p>
    <w:p w14:paraId="1549A65A" w14:textId="5CEAF3D4" w:rsidR="00E22480" w:rsidRDefault="00E22480" w:rsidP="00E22480">
      <w:pPr>
        <w:jc w:val="both"/>
      </w:pPr>
      <w:r w:rsidRPr="00E22480">
        <w:rPr>
          <w:b/>
          <w:bCs/>
          <w:lang w:val="nl-NL"/>
        </w:rPr>
        <w:t>Communicatie:</w:t>
      </w:r>
      <w:r w:rsidRPr="00E22480">
        <w:rPr>
          <w:lang w:val="nl-NL"/>
        </w:rPr>
        <w:t xml:space="preserve"> Middels continue communicatie via </w:t>
      </w:r>
      <w:proofErr w:type="spellStart"/>
      <w:r w:rsidRPr="00E22480">
        <w:rPr>
          <w:lang w:val="nl-NL"/>
        </w:rPr>
        <w:t>Social</w:t>
      </w:r>
      <w:proofErr w:type="spellEnd"/>
      <w:r w:rsidRPr="00E22480">
        <w:rPr>
          <w:lang w:val="nl-NL"/>
        </w:rPr>
        <w:t xml:space="preserve"> Media zetten we er op in dat m</w:t>
      </w:r>
      <w:r w:rsidRPr="00E22480">
        <w:t xml:space="preserve">eer mensen in Den Haag en Nederland (voorbij onze bubble) zich bewust zijn van de oorzaken van dakloosheid en vragen actieve betrokkenheid bij de oplossing. Onze website zorgt er voor dat </w:t>
      </w:r>
      <w:r>
        <w:t xml:space="preserve">naast dakloze mensen ook </w:t>
      </w:r>
      <w:r w:rsidRPr="00E22480">
        <w:t>beleidsmakers en andere stakeholders goede informatie kunnen vinden over de situatie van dakloze mensen, met behulp van feiten, ervaringsverhalen en beleidsvoorstellen. En bovenal met onze eerlijke en scherpe analyse van wat er gebeurt en wat niet gebeurt. We gaan twee grote campagnes (in het voorjaar en najaar) voeren en dragen bij aan beoogde veranderingen op de thema’s opvang, wonen en preventie (zie bijlage 1). De social media kanalen worden vooral benut om de jongere achterban meer aan te spreken en hen een grotere stem te geven. Daarnaast werken we verder aan het verder uitbouwen van strategische partnerschappen om de impact van communicatie en de reikwijdte ervan te versterken.</w:t>
      </w:r>
    </w:p>
    <w:p w14:paraId="715516E8" w14:textId="685CB631" w:rsidR="00E22480" w:rsidRDefault="00E22480" w:rsidP="00E22480">
      <w:pPr>
        <w:jc w:val="both"/>
      </w:pPr>
    </w:p>
    <w:p w14:paraId="47C67601" w14:textId="42E1DDD3" w:rsidR="00E22480" w:rsidRDefault="00E22480" w:rsidP="00EC44E3">
      <w:pPr>
        <w:pStyle w:val="Kop2"/>
      </w:pPr>
      <w:bookmarkStart w:id="18" w:name="_Toc185268014"/>
      <w:r w:rsidRPr="00E22480">
        <w:t>3.2</w:t>
      </w:r>
      <w:r w:rsidR="00A33A21">
        <w:t xml:space="preserve">  Beoogde Resultaten in 2025</w:t>
      </w:r>
      <w:r w:rsidR="002E1E24">
        <w:t xml:space="preserve"> rond de 4 kernthema’s</w:t>
      </w:r>
      <w:bookmarkEnd w:id="18"/>
    </w:p>
    <w:p w14:paraId="4166E2ED" w14:textId="231C75C4" w:rsidR="00A33A21" w:rsidRDefault="00A33A21" w:rsidP="00A33A21"/>
    <w:p w14:paraId="24930C56" w14:textId="77777777" w:rsidR="00A33A21" w:rsidRDefault="00A33A21" w:rsidP="00A33A21">
      <w:pPr>
        <w:rPr>
          <w:b/>
          <w:bCs/>
          <w:lang w:val="nl-NL"/>
        </w:rPr>
      </w:pPr>
      <w:r>
        <w:rPr>
          <w:b/>
          <w:bCs/>
          <w:lang w:val="nl-NL"/>
        </w:rPr>
        <w:t xml:space="preserve">Lange termijn doel </w:t>
      </w:r>
    </w:p>
    <w:p w14:paraId="04E4BC39" w14:textId="287A9881" w:rsidR="00A33A21" w:rsidRDefault="00A33A21" w:rsidP="00A33A21">
      <w:pPr>
        <w:rPr>
          <w:lang w:val="nl-NL"/>
        </w:rPr>
      </w:pPr>
      <w:r w:rsidRPr="00A33A21">
        <w:rPr>
          <w:lang w:val="nl-NL"/>
        </w:rPr>
        <w:t xml:space="preserve">In 2030 is dakloosheid uitgebannen. De weg daar naartoe vereist een omslag van opvang naar wonen, versterkte inzet op het voorkomen van dakloosheid en </w:t>
      </w:r>
      <w:proofErr w:type="spellStart"/>
      <w:r w:rsidRPr="00A33A21">
        <w:rPr>
          <w:lang w:val="nl-NL"/>
        </w:rPr>
        <w:t>destigmatisering</w:t>
      </w:r>
      <w:proofErr w:type="spellEnd"/>
      <w:r>
        <w:rPr>
          <w:lang w:val="nl-NL"/>
        </w:rPr>
        <w:t>.</w:t>
      </w:r>
    </w:p>
    <w:p w14:paraId="1E875756" w14:textId="77777777" w:rsidR="00A33A21" w:rsidRPr="00A33A21" w:rsidRDefault="00A33A21" w:rsidP="00A33A21">
      <w:pPr>
        <w:rPr>
          <w:lang w:val="nl-NL"/>
        </w:rPr>
      </w:pPr>
    </w:p>
    <w:p w14:paraId="56159113" w14:textId="369CD558" w:rsidR="00A33A21" w:rsidRPr="00A33A21" w:rsidRDefault="00A33A21" w:rsidP="005614CE">
      <w:pPr>
        <w:pStyle w:val="Lijstalinea"/>
        <w:numPr>
          <w:ilvl w:val="0"/>
          <w:numId w:val="14"/>
        </w:numPr>
        <w:rPr>
          <w:lang w:val="nl-NL"/>
        </w:rPr>
      </w:pPr>
      <w:r w:rsidRPr="00A33A21">
        <w:rPr>
          <w:b/>
          <w:bCs/>
          <w:lang w:val="nl-NL"/>
        </w:rPr>
        <w:t xml:space="preserve">Het voorkomen van dakloosheid vraagt om </w:t>
      </w:r>
    </w:p>
    <w:p w14:paraId="146B72DA" w14:textId="53D438E3" w:rsidR="00A33A21" w:rsidRPr="00A33A21" w:rsidRDefault="00A33A21" w:rsidP="00A33A21">
      <w:pPr>
        <w:rPr>
          <w:lang w:val="nl-NL"/>
        </w:rPr>
      </w:pPr>
      <w:r>
        <w:rPr>
          <w:lang w:val="nl-NL"/>
        </w:rPr>
        <w:t>Doelstelling: M</w:t>
      </w:r>
      <w:r w:rsidRPr="00A33A21">
        <w:rPr>
          <w:lang w:val="nl-NL"/>
        </w:rPr>
        <w:t xml:space="preserve">inder </w:t>
      </w:r>
      <w:r>
        <w:rPr>
          <w:lang w:val="nl-NL"/>
        </w:rPr>
        <w:t xml:space="preserve">mensen en met name </w:t>
      </w:r>
      <w:r w:rsidRPr="00A33A21">
        <w:rPr>
          <w:lang w:val="nl-NL"/>
        </w:rPr>
        <w:t>jongeren, met name in risicogroepen, in Den Haag, raken dakloos</w:t>
      </w:r>
    </w:p>
    <w:p w14:paraId="1004A5AD" w14:textId="77777777" w:rsidR="00A33A21" w:rsidRDefault="00A33A21" w:rsidP="00A33A21">
      <w:pPr>
        <w:rPr>
          <w:lang w:val="nl-NL"/>
        </w:rPr>
      </w:pPr>
    </w:p>
    <w:p w14:paraId="53A228EE" w14:textId="77777777" w:rsidR="00A33A21" w:rsidRDefault="00A33A21">
      <w:pPr>
        <w:rPr>
          <w:b/>
          <w:lang w:val="nl-NL"/>
        </w:rPr>
      </w:pPr>
      <w:r>
        <w:rPr>
          <w:b/>
          <w:lang w:val="nl-NL"/>
        </w:rPr>
        <w:br w:type="page"/>
      </w:r>
    </w:p>
    <w:p w14:paraId="4207969B" w14:textId="56F97060" w:rsidR="00A33A21" w:rsidRDefault="00A33A21" w:rsidP="00A33A21">
      <w:pPr>
        <w:rPr>
          <w:b/>
          <w:lang w:val="nl-NL"/>
        </w:rPr>
      </w:pPr>
      <w:r>
        <w:rPr>
          <w:b/>
          <w:lang w:val="nl-NL"/>
        </w:rPr>
        <w:lastRenderedPageBreak/>
        <w:t>Beoogde resultaten in 2025</w:t>
      </w:r>
    </w:p>
    <w:p w14:paraId="30063463" w14:textId="77777777" w:rsidR="00A33A21" w:rsidRPr="00A33A21" w:rsidRDefault="00A33A21" w:rsidP="00A33A21">
      <w:pPr>
        <w:rPr>
          <w:b/>
          <w:lang w:val="nl-NL"/>
        </w:rPr>
      </w:pPr>
    </w:p>
    <w:p w14:paraId="20B7792D" w14:textId="77777777" w:rsidR="009322B6" w:rsidRPr="00A33A21" w:rsidRDefault="005614CE" w:rsidP="005614CE">
      <w:pPr>
        <w:pStyle w:val="Lijstalinea"/>
        <w:numPr>
          <w:ilvl w:val="0"/>
          <w:numId w:val="12"/>
        </w:numPr>
        <w:rPr>
          <w:lang w:val="nl-NL"/>
        </w:rPr>
      </w:pPr>
      <w:r w:rsidRPr="00A33A21">
        <w:rPr>
          <w:lang w:val="nl-NL"/>
        </w:rPr>
        <w:t>Gemeente Den Haag integreert en ontwikkelt meer concrete interventies om dakloosheid te voorkomen op verschillende niveaus (universele, upstream en crisis preventie);</w:t>
      </w:r>
    </w:p>
    <w:p w14:paraId="39B06E04" w14:textId="77777777" w:rsidR="009322B6" w:rsidRPr="00A33A21" w:rsidRDefault="005614CE" w:rsidP="005614CE">
      <w:pPr>
        <w:pStyle w:val="Lijstalinea"/>
        <w:numPr>
          <w:ilvl w:val="0"/>
          <w:numId w:val="12"/>
        </w:numPr>
        <w:rPr>
          <w:lang w:val="nl-NL"/>
        </w:rPr>
      </w:pPr>
      <w:r w:rsidRPr="00A33A21">
        <w:rPr>
          <w:lang w:val="nl-NL"/>
        </w:rPr>
        <w:t xml:space="preserve">Er is groeiende aandacht voor preventie dakloosheid in de media, </w:t>
      </w:r>
      <w:proofErr w:type="spellStart"/>
      <w:r w:rsidRPr="00A33A21">
        <w:rPr>
          <w:lang w:val="nl-NL"/>
        </w:rPr>
        <w:t>social</w:t>
      </w:r>
      <w:proofErr w:type="spellEnd"/>
      <w:r w:rsidRPr="00A33A21">
        <w:rPr>
          <w:lang w:val="nl-NL"/>
        </w:rPr>
        <w:t xml:space="preserve"> media en gemeenteraad.</w:t>
      </w:r>
    </w:p>
    <w:p w14:paraId="407971E9" w14:textId="0A4FAD0B" w:rsidR="009322B6" w:rsidRPr="00A33A21" w:rsidRDefault="005614CE" w:rsidP="005614CE">
      <w:pPr>
        <w:pStyle w:val="Lijstalinea"/>
        <w:numPr>
          <w:ilvl w:val="0"/>
          <w:numId w:val="12"/>
        </w:numPr>
        <w:rPr>
          <w:lang w:val="nl-NL"/>
        </w:rPr>
      </w:pPr>
      <w:r w:rsidRPr="00A33A21">
        <w:rPr>
          <w:lang w:val="nl-NL"/>
        </w:rPr>
        <w:t>Activiteiten, o.a.: Upstream project; opzetten preventienetwerk; beïnvloeden</w:t>
      </w:r>
      <w:r w:rsidR="00A33A21" w:rsidRPr="00A33A21">
        <w:rPr>
          <w:lang w:val="nl-NL"/>
        </w:rPr>
        <w:t xml:space="preserve"> van de</w:t>
      </w:r>
      <w:r w:rsidRPr="00A33A21">
        <w:rPr>
          <w:lang w:val="nl-NL"/>
        </w:rPr>
        <w:t xml:space="preserve"> uitvoering</w:t>
      </w:r>
      <w:r w:rsidR="00A33A21" w:rsidRPr="00A33A21">
        <w:rPr>
          <w:lang w:val="nl-NL"/>
        </w:rPr>
        <w:t xml:space="preserve"> van het</w:t>
      </w:r>
      <w:r w:rsidRPr="00A33A21">
        <w:rPr>
          <w:lang w:val="nl-NL"/>
        </w:rPr>
        <w:t xml:space="preserve"> beleidskader.</w:t>
      </w:r>
    </w:p>
    <w:p w14:paraId="7B0A9C81" w14:textId="77777777" w:rsidR="00A33A21" w:rsidRDefault="00A33A21" w:rsidP="00A33A21">
      <w:pPr>
        <w:rPr>
          <w:b/>
          <w:bCs/>
          <w:lang w:val="nl-NL"/>
        </w:rPr>
      </w:pPr>
    </w:p>
    <w:p w14:paraId="0E13C50D" w14:textId="5155A68E" w:rsidR="00A33A21" w:rsidRPr="00A33A21" w:rsidRDefault="00A33A21" w:rsidP="005614CE">
      <w:pPr>
        <w:pStyle w:val="Lijstalinea"/>
        <w:numPr>
          <w:ilvl w:val="0"/>
          <w:numId w:val="14"/>
        </w:numPr>
        <w:rPr>
          <w:b/>
          <w:bCs/>
          <w:lang w:val="nl-NL"/>
        </w:rPr>
      </w:pPr>
      <w:r w:rsidRPr="00A33A21">
        <w:rPr>
          <w:b/>
          <w:bCs/>
          <w:lang w:val="nl-NL"/>
        </w:rPr>
        <w:t>Wonen</w:t>
      </w:r>
    </w:p>
    <w:p w14:paraId="59AC6D5F" w14:textId="77777777" w:rsidR="00A33A21" w:rsidRPr="00A33A21" w:rsidRDefault="00A33A21" w:rsidP="00A33A21">
      <w:pPr>
        <w:rPr>
          <w:lang w:val="nl-NL"/>
        </w:rPr>
      </w:pPr>
    </w:p>
    <w:p w14:paraId="277B2930" w14:textId="7B4BBFAC" w:rsidR="00A33A21" w:rsidRDefault="00A33A21" w:rsidP="00A33A21">
      <w:pPr>
        <w:rPr>
          <w:lang w:val="nl-NL"/>
        </w:rPr>
      </w:pPr>
      <w:r>
        <w:rPr>
          <w:b/>
          <w:lang w:val="nl-NL"/>
        </w:rPr>
        <w:t xml:space="preserve">Lange termijn </w:t>
      </w:r>
      <w:r w:rsidRPr="00A33A21">
        <w:rPr>
          <w:b/>
          <w:lang w:val="nl-NL"/>
        </w:rPr>
        <w:t>Doelstelling</w:t>
      </w:r>
      <w:r w:rsidRPr="00A33A21">
        <w:rPr>
          <w:lang w:val="nl-NL"/>
        </w:rPr>
        <w:t>: (dreigend) dakloze mensen hebben (of behouden) direct toegang tot een betaalbaar passend thuis;</w:t>
      </w:r>
    </w:p>
    <w:p w14:paraId="033208CD" w14:textId="77777777" w:rsidR="00A33A21" w:rsidRPr="00A33A21" w:rsidRDefault="00A33A21" w:rsidP="00A33A21">
      <w:pPr>
        <w:rPr>
          <w:lang w:val="nl-NL"/>
        </w:rPr>
      </w:pPr>
    </w:p>
    <w:p w14:paraId="3AE7E962" w14:textId="3A0DEC9D" w:rsidR="009322B6" w:rsidRPr="00A33A21" w:rsidRDefault="00A33A21" w:rsidP="00A33A21">
      <w:pPr>
        <w:rPr>
          <w:b/>
          <w:lang w:val="nl-NL"/>
        </w:rPr>
      </w:pPr>
      <w:r>
        <w:rPr>
          <w:b/>
          <w:lang w:val="nl-NL"/>
        </w:rPr>
        <w:t>Beoogde resultaten</w:t>
      </w:r>
    </w:p>
    <w:p w14:paraId="1462927E" w14:textId="77777777" w:rsidR="00E26AED" w:rsidRDefault="00CE3C71" w:rsidP="005614CE">
      <w:pPr>
        <w:pStyle w:val="Lijstalinea"/>
        <w:numPr>
          <w:ilvl w:val="0"/>
          <w:numId w:val="13"/>
        </w:numPr>
        <w:rPr>
          <w:lang w:val="nl-NL"/>
        </w:rPr>
      </w:pPr>
      <w:r w:rsidRPr="00E26AED">
        <w:rPr>
          <w:lang w:val="nl-NL"/>
        </w:rPr>
        <w:t>Het oplossen van Dakloosheid is expliciet opgenomen in woonbeleid en interventies</w:t>
      </w:r>
      <w:r w:rsidR="00E26AED" w:rsidRPr="00E26AED">
        <w:rPr>
          <w:lang w:val="nl-NL"/>
        </w:rPr>
        <w:t xml:space="preserve"> </w:t>
      </w:r>
    </w:p>
    <w:p w14:paraId="6DF1315C" w14:textId="2EAF4122" w:rsidR="009322B6" w:rsidRPr="00A33A21" w:rsidRDefault="005614CE" w:rsidP="005614CE">
      <w:pPr>
        <w:pStyle w:val="Lijstalinea"/>
        <w:numPr>
          <w:ilvl w:val="0"/>
          <w:numId w:val="13"/>
        </w:numPr>
        <w:rPr>
          <w:lang w:val="nl-NL"/>
        </w:rPr>
      </w:pPr>
      <w:r w:rsidRPr="00A33A21">
        <w:rPr>
          <w:lang w:val="nl-NL"/>
        </w:rPr>
        <w:t>Gemeentelijke stakeholders (wethouder, DSO, commissie) op Wonen hebben expliciet aandacht voor het uitbannen en voorkomen van dakloosheid in beleid en andere interventies;</w:t>
      </w:r>
    </w:p>
    <w:p w14:paraId="58FF91AD" w14:textId="77777777" w:rsidR="009322B6" w:rsidRPr="00A33A21" w:rsidRDefault="005614CE" w:rsidP="005614CE">
      <w:pPr>
        <w:pStyle w:val="Lijstalinea"/>
        <w:numPr>
          <w:ilvl w:val="0"/>
          <w:numId w:val="13"/>
        </w:numPr>
        <w:rPr>
          <w:lang w:val="nl-NL"/>
        </w:rPr>
      </w:pPr>
      <w:r w:rsidRPr="00A33A21">
        <w:rPr>
          <w:lang w:val="nl-NL"/>
        </w:rPr>
        <w:t>De gemeente onderneemt meer concrete acties om de huidige voorraad beter te benutten voor het huisvesten van (dreigend) dakloze mensen;</w:t>
      </w:r>
    </w:p>
    <w:p w14:paraId="5F849268" w14:textId="77777777" w:rsidR="009322B6" w:rsidRPr="00A33A21" w:rsidRDefault="005614CE" w:rsidP="005614CE">
      <w:pPr>
        <w:pStyle w:val="Lijstalinea"/>
        <w:numPr>
          <w:ilvl w:val="0"/>
          <w:numId w:val="13"/>
        </w:numPr>
        <w:rPr>
          <w:lang w:val="nl-NL"/>
        </w:rPr>
      </w:pPr>
      <w:r w:rsidRPr="00A33A21">
        <w:rPr>
          <w:lang w:val="nl-NL"/>
        </w:rPr>
        <w:t>Corporaties dragen actief uit dat ze medeverantwoordelijk zijn voor het aanpakken van dakloosheid.</w:t>
      </w:r>
    </w:p>
    <w:p w14:paraId="6C9F0ED7" w14:textId="77777777" w:rsidR="00A33A21" w:rsidRDefault="00A33A21" w:rsidP="00A33A21">
      <w:pPr>
        <w:rPr>
          <w:lang w:val="nl-NL"/>
        </w:rPr>
      </w:pPr>
    </w:p>
    <w:p w14:paraId="7BF18395" w14:textId="1EBB6048" w:rsidR="009322B6" w:rsidRDefault="00A33A21" w:rsidP="00A33A21">
      <w:pPr>
        <w:rPr>
          <w:lang w:val="nl-NL"/>
        </w:rPr>
      </w:pPr>
      <w:r>
        <w:rPr>
          <w:lang w:val="nl-NL"/>
        </w:rPr>
        <w:t xml:space="preserve">Wij willen deze doelen bereiken door </w:t>
      </w:r>
      <w:r w:rsidR="002E1E24">
        <w:rPr>
          <w:lang w:val="nl-NL"/>
        </w:rPr>
        <w:t xml:space="preserve">in te zetten op een sterk </w:t>
      </w:r>
      <w:r w:rsidR="005614CE" w:rsidRPr="00A33A21">
        <w:rPr>
          <w:lang w:val="nl-NL"/>
        </w:rPr>
        <w:t xml:space="preserve">netwerk stakeholders op wonen; </w:t>
      </w:r>
      <w:r>
        <w:rPr>
          <w:lang w:val="nl-NL"/>
        </w:rPr>
        <w:t xml:space="preserve">op het thema wonen de relaties met het </w:t>
      </w:r>
      <w:r w:rsidR="005614CE" w:rsidRPr="00A33A21">
        <w:rPr>
          <w:lang w:val="nl-NL"/>
        </w:rPr>
        <w:t xml:space="preserve">ambtelijk apparaat en </w:t>
      </w:r>
      <w:r>
        <w:rPr>
          <w:lang w:val="nl-NL"/>
        </w:rPr>
        <w:t xml:space="preserve">de </w:t>
      </w:r>
      <w:r w:rsidR="005614CE" w:rsidRPr="00A33A21">
        <w:rPr>
          <w:lang w:val="nl-NL"/>
        </w:rPr>
        <w:t xml:space="preserve">politiek </w:t>
      </w:r>
      <w:r>
        <w:rPr>
          <w:lang w:val="nl-NL"/>
        </w:rPr>
        <w:t xml:space="preserve">te </w:t>
      </w:r>
      <w:r w:rsidR="005614CE" w:rsidRPr="00A33A21">
        <w:rPr>
          <w:lang w:val="nl-NL"/>
        </w:rPr>
        <w:t xml:space="preserve">versterken; invloed </w:t>
      </w:r>
      <w:r>
        <w:rPr>
          <w:lang w:val="nl-NL"/>
        </w:rPr>
        <w:t xml:space="preserve">uit te oefenen op de ontwikkeling en de uitvoering van de </w:t>
      </w:r>
      <w:r w:rsidR="005614CE" w:rsidRPr="00A33A21">
        <w:rPr>
          <w:lang w:val="nl-NL"/>
        </w:rPr>
        <w:t>woonzorgvisie</w:t>
      </w:r>
      <w:r>
        <w:rPr>
          <w:lang w:val="nl-NL"/>
        </w:rPr>
        <w:t>.</w:t>
      </w:r>
    </w:p>
    <w:p w14:paraId="495A5E50" w14:textId="2AE0F8A2" w:rsidR="00A33A21" w:rsidRDefault="00A33A21" w:rsidP="00A33A21">
      <w:pPr>
        <w:rPr>
          <w:lang w:val="nl-NL"/>
        </w:rPr>
      </w:pPr>
    </w:p>
    <w:p w14:paraId="07BB1033" w14:textId="77777777" w:rsidR="002E1E24" w:rsidRPr="002E1E24" w:rsidRDefault="00A33A21" w:rsidP="005614CE">
      <w:pPr>
        <w:pStyle w:val="Lijstalinea"/>
        <w:numPr>
          <w:ilvl w:val="0"/>
          <w:numId w:val="14"/>
        </w:numPr>
        <w:rPr>
          <w:lang w:val="nl-NL"/>
        </w:rPr>
      </w:pPr>
      <w:r w:rsidRPr="00A33A21">
        <w:rPr>
          <w:b/>
          <w:bCs/>
          <w:lang w:val="nl-NL"/>
        </w:rPr>
        <w:t>Opvang</w:t>
      </w:r>
    </w:p>
    <w:p w14:paraId="7476AC8E" w14:textId="156967AD" w:rsidR="00A33A21" w:rsidRPr="00A33A21" w:rsidRDefault="00A33A21" w:rsidP="002E1E24">
      <w:pPr>
        <w:pStyle w:val="Lijstalinea"/>
        <w:rPr>
          <w:lang w:val="nl-NL"/>
        </w:rPr>
      </w:pPr>
      <w:r w:rsidRPr="00A33A21">
        <w:rPr>
          <w:lang w:val="nl-NL"/>
        </w:rPr>
        <w:t xml:space="preserve"> </w:t>
      </w:r>
    </w:p>
    <w:p w14:paraId="07C6BA93" w14:textId="3AFDA8BD" w:rsidR="00A33A21" w:rsidRPr="00A33A21" w:rsidRDefault="00A33A21" w:rsidP="00A33A21">
      <w:pPr>
        <w:rPr>
          <w:lang w:val="nl-NL"/>
        </w:rPr>
      </w:pPr>
      <w:r w:rsidRPr="002E1E24">
        <w:rPr>
          <w:b/>
          <w:lang w:val="nl-NL"/>
        </w:rPr>
        <w:t>Lange Termijn Doelstelling</w:t>
      </w:r>
      <w:r w:rsidRPr="00A33A21">
        <w:rPr>
          <w:lang w:val="nl-NL"/>
        </w:rPr>
        <w:t xml:space="preserve">: Iedereen heeft toegang tot opvang die kwalitatief goed is (infrastructuur en begeleiding) en kortdurend is (zo snel mogelijk </w:t>
      </w:r>
      <w:r w:rsidR="002E1E24">
        <w:rPr>
          <w:lang w:val="nl-NL"/>
        </w:rPr>
        <w:t xml:space="preserve">doorstroom naar </w:t>
      </w:r>
      <w:r w:rsidRPr="00A33A21">
        <w:rPr>
          <w:lang w:val="nl-NL"/>
        </w:rPr>
        <w:t>huisvesting);</w:t>
      </w:r>
    </w:p>
    <w:p w14:paraId="0263B479" w14:textId="77777777" w:rsidR="002E1E24" w:rsidRDefault="002E1E24" w:rsidP="002E1E24">
      <w:pPr>
        <w:rPr>
          <w:lang w:val="nl-NL"/>
        </w:rPr>
      </w:pPr>
    </w:p>
    <w:p w14:paraId="6DF05DF6" w14:textId="303F2B0F" w:rsidR="009322B6" w:rsidRPr="002E1E24" w:rsidRDefault="005614CE" w:rsidP="002E1E24">
      <w:pPr>
        <w:rPr>
          <w:b/>
          <w:lang w:val="nl-NL"/>
        </w:rPr>
      </w:pPr>
      <w:r w:rsidRPr="002E1E24">
        <w:rPr>
          <w:b/>
          <w:lang w:val="nl-NL"/>
        </w:rPr>
        <w:t>Beoogde resultaten:</w:t>
      </w:r>
    </w:p>
    <w:p w14:paraId="395187ED" w14:textId="77777777" w:rsidR="009322B6" w:rsidRPr="002E1E24" w:rsidRDefault="005614CE" w:rsidP="005614CE">
      <w:pPr>
        <w:pStyle w:val="Lijstalinea"/>
        <w:numPr>
          <w:ilvl w:val="0"/>
          <w:numId w:val="15"/>
        </w:numPr>
        <w:rPr>
          <w:lang w:val="nl-NL"/>
        </w:rPr>
      </w:pPr>
      <w:r w:rsidRPr="002E1E24">
        <w:rPr>
          <w:lang w:val="nl-NL"/>
        </w:rPr>
        <w:t>De gemeente stuurt actief op een plan om van opvang naar wonen te gaan;</w:t>
      </w:r>
    </w:p>
    <w:p w14:paraId="07D855C2" w14:textId="3841A038" w:rsidR="009322B6" w:rsidRPr="002E1E24" w:rsidRDefault="005614CE" w:rsidP="005614CE">
      <w:pPr>
        <w:pStyle w:val="Lijstalinea"/>
        <w:numPr>
          <w:ilvl w:val="0"/>
          <w:numId w:val="15"/>
        </w:numPr>
        <w:rPr>
          <w:lang w:val="nl-NL"/>
        </w:rPr>
      </w:pPr>
      <w:r w:rsidRPr="002E1E24">
        <w:rPr>
          <w:lang w:val="nl-NL"/>
        </w:rPr>
        <w:t xml:space="preserve">De gemeente maakt toegang tot de opvang </w:t>
      </w:r>
      <w:r w:rsidR="002E1E24">
        <w:rPr>
          <w:lang w:val="nl-NL"/>
        </w:rPr>
        <w:t>inzichtelijker en transparanter</w:t>
      </w:r>
      <w:r w:rsidRPr="002E1E24">
        <w:rPr>
          <w:lang w:val="nl-NL"/>
        </w:rPr>
        <w:t>, zodat mensen weten waar ze recht op hebben;</w:t>
      </w:r>
    </w:p>
    <w:p w14:paraId="4A1D3E45" w14:textId="77777777" w:rsidR="002E1E24" w:rsidRDefault="005614CE" w:rsidP="005614CE">
      <w:pPr>
        <w:pStyle w:val="Lijstalinea"/>
        <w:numPr>
          <w:ilvl w:val="0"/>
          <w:numId w:val="15"/>
        </w:numPr>
        <w:rPr>
          <w:lang w:val="nl-NL"/>
        </w:rPr>
      </w:pPr>
      <w:r w:rsidRPr="002E1E24">
        <w:rPr>
          <w:lang w:val="nl-NL"/>
        </w:rPr>
        <w:lastRenderedPageBreak/>
        <w:t>De kwaliteit van de opvang verbetert.</w:t>
      </w:r>
    </w:p>
    <w:p w14:paraId="6F4F1EBE" w14:textId="77777777" w:rsidR="002E1E24" w:rsidRDefault="002E1E24" w:rsidP="002E1E24">
      <w:pPr>
        <w:pStyle w:val="Lijstalinea"/>
        <w:rPr>
          <w:lang w:val="nl-NL"/>
        </w:rPr>
      </w:pPr>
    </w:p>
    <w:p w14:paraId="78DE3D4C" w14:textId="717C2EDB" w:rsidR="009322B6" w:rsidRPr="002E1E24" w:rsidRDefault="005614CE" w:rsidP="002E1E24">
      <w:pPr>
        <w:rPr>
          <w:lang w:val="nl-NL"/>
        </w:rPr>
      </w:pPr>
      <w:r w:rsidRPr="002E1E24">
        <w:rPr>
          <w:lang w:val="nl-NL"/>
        </w:rPr>
        <w:t>Activiteiten</w:t>
      </w:r>
      <w:r w:rsidR="002E1E24">
        <w:rPr>
          <w:lang w:val="nl-NL"/>
        </w:rPr>
        <w:t xml:space="preserve"> die we gaan uitvoeren zijn gericht op een</w:t>
      </w:r>
      <w:r w:rsidRPr="002E1E24">
        <w:rPr>
          <w:lang w:val="nl-NL"/>
        </w:rPr>
        <w:t xml:space="preserve"> onderzoek naar uitstroom en woonbehoefte; </w:t>
      </w:r>
      <w:r w:rsidR="002E1E24">
        <w:rPr>
          <w:lang w:val="nl-NL"/>
        </w:rPr>
        <w:t xml:space="preserve">het organiseren van </w:t>
      </w:r>
      <w:r w:rsidRPr="002E1E24">
        <w:rPr>
          <w:lang w:val="nl-NL"/>
        </w:rPr>
        <w:t>verbetertafels; toegangscriteria helder</w:t>
      </w:r>
      <w:r w:rsidR="002E1E24">
        <w:rPr>
          <w:lang w:val="nl-NL"/>
        </w:rPr>
        <w:t xml:space="preserve"> krijgen</w:t>
      </w:r>
      <w:r w:rsidRPr="002E1E24">
        <w:rPr>
          <w:lang w:val="nl-NL"/>
        </w:rPr>
        <w:t>;</w:t>
      </w:r>
      <w:r w:rsidR="002E1E24">
        <w:rPr>
          <w:lang w:val="nl-NL"/>
        </w:rPr>
        <w:t xml:space="preserve"> samenwerking met de gemeente en meer</w:t>
      </w:r>
      <w:r w:rsidRPr="002E1E24">
        <w:rPr>
          <w:lang w:val="nl-NL"/>
        </w:rPr>
        <w:t xml:space="preserve"> inzicht </w:t>
      </w:r>
      <w:r w:rsidR="002E1E24">
        <w:rPr>
          <w:lang w:val="nl-NL"/>
        </w:rPr>
        <w:t xml:space="preserve">krijgen </w:t>
      </w:r>
      <w:r w:rsidRPr="002E1E24">
        <w:rPr>
          <w:lang w:val="nl-NL"/>
        </w:rPr>
        <w:t xml:space="preserve">in afwijzingen daklozenloket (met OCO); meepraten over </w:t>
      </w:r>
      <w:r w:rsidR="002E1E24">
        <w:rPr>
          <w:lang w:val="nl-NL"/>
        </w:rPr>
        <w:t xml:space="preserve">de aanpak </w:t>
      </w:r>
      <w:r w:rsidRPr="002E1E24">
        <w:rPr>
          <w:lang w:val="nl-NL"/>
        </w:rPr>
        <w:t>van opvang naar wonen</w:t>
      </w:r>
      <w:r w:rsidR="002E1E24">
        <w:rPr>
          <w:lang w:val="nl-NL"/>
        </w:rPr>
        <w:t xml:space="preserve"> en het ontwikkelen van een visie en</w:t>
      </w:r>
      <w:r w:rsidRPr="002E1E24">
        <w:rPr>
          <w:lang w:val="nl-NL"/>
        </w:rPr>
        <w:t xml:space="preserve"> ideaalscenario </w:t>
      </w:r>
      <w:r w:rsidR="002E1E24">
        <w:rPr>
          <w:lang w:val="nl-NL"/>
        </w:rPr>
        <w:t xml:space="preserve">hoe we van </w:t>
      </w:r>
      <w:proofErr w:type="spellStart"/>
      <w:r w:rsidRPr="002E1E24">
        <w:rPr>
          <w:lang w:val="nl-NL"/>
        </w:rPr>
        <w:t>van</w:t>
      </w:r>
      <w:proofErr w:type="spellEnd"/>
      <w:r w:rsidRPr="002E1E24">
        <w:rPr>
          <w:lang w:val="nl-NL"/>
        </w:rPr>
        <w:t xml:space="preserve"> opvang naa</w:t>
      </w:r>
      <w:r w:rsidR="002E1E24">
        <w:rPr>
          <w:lang w:val="nl-NL"/>
        </w:rPr>
        <w:t>r wonen kunnen gaan en aan welke sleutels we dan moeten draaien.</w:t>
      </w:r>
    </w:p>
    <w:p w14:paraId="4ACBF5DB" w14:textId="77777777" w:rsidR="002E1E24" w:rsidRDefault="002E1E24" w:rsidP="00A33A21">
      <w:pPr>
        <w:rPr>
          <w:b/>
          <w:bCs/>
          <w:lang w:val="nl-NL"/>
        </w:rPr>
      </w:pPr>
    </w:p>
    <w:p w14:paraId="00E29462" w14:textId="693B6677" w:rsidR="00A33A21" w:rsidRPr="002E1E24" w:rsidRDefault="00A33A21" w:rsidP="005614CE">
      <w:pPr>
        <w:pStyle w:val="Lijstalinea"/>
        <w:numPr>
          <w:ilvl w:val="0"/>
          <w:numId w:val="14"/>
        </w:numPr>
        <w:rPr>
          <w:lang w:val="nl-NL"/>
        </w:rPr>
      </w:pPr>
      <w:proofErr w:type="spellStart"/>
      <w:r w:rsidRPr="002E1E24">
        <w:rPr>
          <w:b/>
          <w:bCs/>
          <w:lang w:val="nl-NL"/>
        </w:rPr>
        <w:t>Destigmatisering</w:t>
      </w:r>
      <w:proofErr w:type="spellEnd"/>
      <w:r w:rsidRPr="002E1E24">
        <w:rPr>
          <w:lang w:val="nl-NL"/>
        </w:rPr>
        <w:t xml:space="preserve"> </w:t>
      </w:r>
    </w:p>
    <w:p w14:paraId="260EFE0D" w14:textId="77777777" w:rsidR="002E1E24" w:rsidRDefault="002E1E24" w:rsidP="00A33A21">
      <w:pPr>
        <w:rPr>
          <w:lang w:val="nl-NL"/>
        </w:rPr>
      </w:pPr>
    </w:p>
    <w:p w14:paraId="0F632C2D" w14:textId="0EAE4CB1" w:rsidR="00A33A21" w:rsidRDefault="002E1E24" w:rsidP="00A33A21">
      <w:pPr>
        <w:rPr>
          <w:lang w:val="nl-NL"/>
        </w:rPr>
      </w:pPr>
      <w:r w:rsidRPr="002E1E24">
        <w:rPr>
          <w:b/>
          <w:lang w:val="nl-NL"/>
        </w:rPr>
        <w:t xml:space="preserve">Lange termijn </w:t>
      </w:r>
      <w:r w:rsidR="00A33A21" w:rsidRPr="002E1E24">
        <w:rPr>
          <w:b/>
          <w:lang w:val="nl-NL"/>
        </w:rPr>
        <w:t>Doelstelling</w:t>
      </w:r>
      <w:r w:rsidR="00A33A21" w:rsidRPr="00A33A21">
        <w:rPr>
          <w:lang w:val="nl-NL"/>
        </w:rPr>
        <w:t xml:space="preserve">: De </w:t>
      </w:r>
      <w:r>
        <w:rPr>
          <w:lang w:val="nl-NL"/>
        </w:rPr>
        <w:t xml:space="preserve">samenleving </w:t>
      </w:r>
      <w:r w:rsidR="00A33A21" w:rsidRPr="00A33A21">
        <w:rPr>
          <w:lang w:val="nl-NL"/>
        </w:rPr>
        <w:t>heeft een eerlijk beeld van en over dakloze mensen, waar vanuit ze als mensen worden bejegend</w:t>
      </w:r>
      <w:r>
        <w:rPr>
          <w:lang w:val="nl-NL"/>
        </w:rPr>
        <w:t>.</w:t>
      </w:r>
    </w:p>
    <w:p w14:paraId="4FC0CD02" w14:textId="77777777" w:rsidR="002E1E24" w:rsidRPr="00A33A21" w:rsidRDefault="002E1E24" w:rsidP="00A33A21">
      <w:pPr>
        <w:rPr>
          <w:lang w:val="nl-NL"/>
        </w:rPr>
      </w:pPr>
    </w:p>
    <w:p w14:paraId="6AA27324" w14:textId="77777777" w:rsidR="009322B6" w:rsidRPr="002E1E24" w:rsidRDefault="005614CE" w:rsidP="002E1E24">
      <w:pPr>
        <w:rPr>
          <w:b/>
          <w:lang w:val="nl-NL"/>
        </w:rPr>
      </w:pPr>
      <w:r w:rsidRPr="002E1E24">
        <w:rPr>
          <w:b/>
          <w:lang w:val="nl-NL"/>
        </w:rPr>
        <w:t>Beoogde resultaten:</w:t>
      </w:r>
    </w:p>
    <w:p w14:paraId="75282BA4" w14:textId="77777777" w:rsidR="009322B6" w:rsidRPr="00A33A21" w:rsidRDefault="005614CE" w:rsidP="005614CE">
      <w:pPr>
        <w:numPr>
          <w:ilvl w:val="0"/>
          <w:numId w:val="16"/>
        </w:numPr>
        <w:rPr>
          <w:lang w:val="nl-NL"/>
        </w:rPr>
      </w:pPr>
      <w:r w:rsidRPr="00A33A21">
        <w:rPr>
          <w:lang w:val="nl-NL"/>
        </w:rPr>
        <w:t>Specifieke regelgeving die gebruikt wordt om dakloze mensen in Den Haag te criminaliseren wordt beëindigd;</w:t>
      </w:r>
    </w:p>
    <w:p w14:paraId="211F28F8" w14:textId="77777777" w:rsidR="009322B6" w:rsidRPr="00A33A21" w:rsidRDefault="005614CE" w:rsidP="005614CE">
      <w:pPr>
        <w:numPr>
          <w:ilvl w:val="0"/>
          <w:numId w:val="16"/>
        </w:numPr>
        <w:rPr>
          <w:lang w:val="nl-NL"/>
        </w:rPr>
      </w:pPr>
      <w:r w:rsidRPr="00A33A21">
        <w:rPr>
          <w:lang w:val="nl-NL"/>
        </w:rPr>
        <w:t>Jongeren op scholen zijn zich bewust van dakloosheid en waar ze hulp kunnen vinden (is ook preventie);</w:t>
      </w:r>
    </w:p>
    <w:p w14:paraId="43736545" w14:textId="77777777" w:rsidR="009322B6" w:rsidRPr="00A33A21" w:rsidRDefault="005614CE" w:rsidP="005614CE">
      <w:pPr>
        <w:numPr>
          <w:ilvl w:val="0"/>
          <w:numId w:val="16"/>
        </w:numPr>
        <w:rPr>
          <w:lang w:val="nl-NL"/>
        </w:rPr>
      </w:pPr>
      <w:r w:rsidRPr="00A33A21">
        <w:rPr>
          <w:lang w:val="nl-NL"/>
        </w:rPr>
        <w:t>Achterbannen participeren op een betekenisvolle manier in beleid dat hen treft;</w:t>
      </w:r>
    </w:p>
    <w:p w14:paraId="3D00E43B" w14:textId="64251A48" w:rsidR="009322B6" w:rsidRDefault="005614CE" w:rsidP="005614CE">
      <w:pPr>
        <w:numPr>
          <w:ilvl w:val="0"/>
          <w:numId w:val="16"/>
        </w:numPr>
        <w:rPr>
          <w:lang w:val="nl-NL"/>
        </w:rPr>
      </w:pPr>
      <w:r w:rsidRPr="00A33A21">
        <w:rPr>
          <w:lang w:val="nl-NL"/>
        </w:rPr>
        <w:t xml:space="preserve">Het beeld van dakloze mensen (waaronder jongeren) in de Haagsche samenleving is </w:t>
      </w:r>
      <w:proofErr w:type="spellStart"/>
      <w:r w:rsidRPr="00A33A21">
        <w:rPr>
          <w:lang w:val="nl-NL"/>
        </w:rPr>
        <w:t>diverser</w:t>
      </w:r>
      <w:proofErr w:type="spellEnd"/>
      <w:r w:rsidRPr="00A33A21">
        <w:rPr>
          <w:lang w:val="nl-NL"/>
        </w:rPr>
        <w:t xml:space="preserve"> en reëler. </w:t>
      </w:r>
    </w:p>
    <w:p w14:paraId="7E6E37C9" w14:textId="655F0EFB" w:rsidR="002E1E24" w:rsidRDefault="002E1E24" w:rsidP="002E1E24">
      <w:pPr>
        <w:rPr>
          <w:lang w:val="nl-NL"/>
        </w:rPr>
      </w:pPr>
    </w:p>
    <w:p w14:paraId="66406EF1" w14:textId="03EF45E3" w:rsidR="009322B6" w:rsidRPr="00A33A21" w:rsidRDefault="005614CE" w:rsidP="002E1E24">
      <w:pPr>
        <w:rPr>
          <w:lang w:val="nl-NL"/>
        </w:rPr>
      </w:pPr>
      <w:r w:rsidRPr="00A33A21">
        <w:rPr>
          <w:lang w:val="nl-NL"/>
        </w:rPr>
        <w:t>Activiteiten</w:t>
      </w:r>
      <w:r w:rsidR="002E1E24">
        <w:rPr>
          <w:lang w:val="nl-NL"/>
        </w:rPr>
        <w:t xml:space="preserve"> die we gaan uitvoeren zijn gericht op </w:t>
      </w:r>
      <w:r w:rsidRPr="00A33A21">
        <w:rPr>
          <w:lang w:val="nl-NL"/>
        </w:rPr>
        <w:t xml:space="preserve">lobby tegen boetes voor dakloze mensen; </w:t>
      </w:r>
      <w:r w:rsidR="002E1E24">
        <w:rPr>
          <w:lang w:val="nl-NL"/>
        </w:rPr>
        <w:t xml:space="preserve">indien passend </w:t>
      </w:r>
      <w:r w:rsidRPr="00A33A21">
        <w:rPr>
          <w:lang w:val="nl-NL"/>
        </w:rPr>
        <w:t>(strategisch) procederen; beeldvormingscampagnes</w:t>
      </w:r>
      <w:r w:rsidR="002E1E24">
        <w:rPr>
          <w:lang w:val="nl-NL"/>
        </w:rPr>
        <w:t xml:space="preserve"> en</w:t>
      </w:r>
      <w:r w:rsidRPr="00A33A21">
        <w:rPr>
          <w:lang w:val="nl-NL"/>
        </w:rPr>
        <w:t xml:space="preserve"> communicatie.</w:t>
      </w:r>
    </w:p>
    <w:p w14:paraId="13AF22F7" w14:textId="77777777" w:rsidR="00A33A21" w:rsidRPr="00A33A21" w:rsidRDefault="00A33A21" w:rsidP="00A33A21">
      <w:pPr>
        <w:rPr>
          <w:lang w:val="nl-NL"/>
        </w:rPr>
      </w:pPr>
    </w:p>
    <w:p w14:paraId="2B3D974F" w14:textId="2379AB55" w:rsidR="00443875" w:rsidRPr="00443875" w:rsidRDefault="00443875" w:rsidP="00D72E1A">
      <w:pPr>
        <w:pStyle w:val="Kop2"/>
        <w:rPr>
          <w:lang w:val="nl-NL"/>
        </w:rPr>
      </w:pPr>
      <w:bookmarkStart w:id="19" w:name="_Toc185268015"/>
      <w:r>
        <w:rPr>
          <w:lang w:val="nl-NL"/>
        </w:rPr>
        <w:t xml:space="preserve">3.3 </w:t>
      </w:r>
      <w:r w:rsidRPr="00443875">
        <w:rPr>
          <w:lang w:val="nl-NL"/>
        </w:rPr>
        <w:t>Beoogde Resultaten in 2025 op de doelgroepen</w:t>
      </w:r>
      <w:bookmarkEnd w:id="19"/>
    </w:p>
    <w:p w14:paraId="74E26A44" w14:textId="77777777" w:rsidR="00443875" w:rsidRPr="00443875" w:rsidRDefault="00443875" w:rsidP="00443875">
      <w:pPr>
        <w:rPr>
          <w:lang w:val="nl-NL"/>
        </w:rPr>
      </w:pPr>
    </w:p>
    <w:p w14:paraId="2D13B83A" w14:textId="77777777" w:rsidR="00443875" w:rsidRPr="00443875" w:rsidRDefault="00443875" w:rsidP="00443875">
      <w:pPr>
        <w:rPr>
          <w:lang w:val="nl-NL"/>
        </w:rPr>
      </w:pPr>
      <w:r w:rsidRPr="00443875">
        <w:rPr>
          <w:b/>
          <w:iCs/>
          <w:lang w:val="nl-NL"/>
        </w:rPr>
        <w:t>Jongeren</w:t>
      </w:r>
      <w:r w:rsidRPr="00443875">
        <w:rPr>
          <w:lang w:val="nl-NL"/>
        </w:rPr>
        <w:t xml:space="preserve"> Lange Termijn Doelstelling: Jongerendakloosheid vermindert in Den Haag door meer beschikbaarheid van passende huisvesting, toegang tot zorg en financiële bestaanszekerheid;</w:t>
      </w:r>
    </w:p>
    <w:p w14:paraId="688F56EB" w14:textId="77777777" w:rsidR="00443875" w:rsidRPr="00443875" w:rsidRDefault="00443875" w:rsidP="00443875">
      <w:pPr>
        <w:rPr>
          <w:lang w:val="nl-NL"/>
        </w:rPr>
      </w:pPr>
    </w:p>
    <w:p w14:paraId="5E066B02" w14:textId="77777777" w:rsidR="00443875" w:rsidRPr="00443875" w:rsidRDefault="00443875" w:rsidP="00443875">
      <w:pPr>
        <w:rPr>
          <w:lang w:val="nl-NL"/>
        </w:rPr>
      </w:pPr>
      <w:r w:rsidRPr="00443875">
        <w:rPr>
          <w:b/>
          <w:lang w:val="nl-NL"/>
        </w:rPr>
        <w:t>Beoogde resultaten in 2025</w:t>
      </w:r>
    </w:p>
    <w:p w14:paraId="37440C4F" w14:textId="77777777" w:rsidR="00443875" w:rsidRPr="00443875" w:rsidRDefault="00443875" w:rsidP="00443875">
      <w:pPr>
        <w:rPr>
          <w:lang w:val="nl-NL"/>
        </w:rPr>
      </w:pPr>
    </w:p>
    <w:p w14:paraId="489911B5" w14:textId="77777777" w:rsidR="00443875" w:rsidRPr="00443875" w:rsidRDefault="00443875" w:rsidP="005614CE">
      <w:pPr>
        <w:numPr>
          <w:ilvl w:val="0"/>
          <w:numId w:val="17"/>
        </w:numPr>
        <w:rPr>
          <w:lang w:val="nl-NL"/>
        </w:rPr>
      </w:pPr>
      <w:r w:rsidRPr="00443875">
        <w:rPr>
          <w:lang w:val="nl-NL"/>
        </w:rPr>
        <w:t xml:space="preserve">In relevant gemeentelijk beleid is specifieke aandacht voor (dreigende) dakloosheid onder jongeren </w:t>
      </w:r>
    </w:p>
    <w:p w14:paraId="334932E2" w14:textId="77777777" w:rsidR="00443875" w:rsidRPr="00443875" w:rsidRDefault="00443875" w:rsidP="005614CE">
      <w:pPr>
        <w:numPr>
          <w:ilvl w:val="0"/>
          <w:numId w:val="17"/>
        </w:numPr>
        <w:rPr>
          <w:lang w:val="nl-NL"/>
        </w:rPr>
      </w:pPr>
      <w:r w:rsidRPr="00443875">
        <w:rPr>
          <w:lang w:val="nl-NL"/>
        </w:rPr>
        <w:t>Het beleidskader wordt op jongeren specifiek uitgewerkt, inclusief aandacht voor wonen, financiële bestaanszekerheid, toegang tot zorg en door- en uitstroom uit opvang en andere intramurale settingen;</w:t>
      </w:r>
    </w:p>
    <w:p w14:paraId="1A31D1AF" w14:textId="77777777" w:rsidR="00443875" w:rsidRPr="00443875" w:rsidRDefault="00443875" w:rsidP="005614CE">
      <w:pPr>
        <w:numPr>
          <w:ilvl w:val="0"/>
          <w:numId w:val="17"/>
        </w:numPr>
        <w:rPr>
          <w:lang w:val="nl-NL"/>
        </w:rPr>
      </w:pPr>
      <w:r w:rsidRPr="00443875">
        <w:rPr>
          <w:lang w:val="nl-NL"/>
        </w:rPr>
        <w:lastRenderedPageBreak/>
        <w:t>De Achterban Jongeren heeft een gelijkwaardige stem bij het creëren van beleid.</w:t>
      </w:r>
    </w:p>
    <w:p w14:paraId="0445E84A" w14:textId="77777777" w:rsidR="00443875" w:rsidRPr="00443875" w:rsidRDefault="00443875" w:rsidP="00443875">
      <w:pPr>
        <w:rPr>
          <w:lang w:val="nl-NL"/>
        </w:rPr>
      </w:pPr>
    </w:p>
    <w:p w14:paraId="0B9DF14F" w14:textId="672CF00F" w:rsidR="00443875" w:rsidRPr="00443875" w:rsidRDefault="00443875" w:rsidP="00443875">
      <w:pPr>
        <w:rPr>
          <w:lang w:val="nl-NL"/>
        </w:rPr>
      </w:pPr>
      <w:r w:rsidRPr="00443875">
        <w:rPr>
          <w:b/>
          <w:lang w:val="nl-NL"/>
        </w:rPr>
        <w:t>Activiteiten</w:t>
      </w:r>
      <w:r w:rsidRPr="00443875">
        <w:rPr>
          <w:lang w:val="nl-NL"/>
        </w:rPr>
        <w:t>, Het ontwikkelen van een huisvestingsplan voor jongeren en door enkele concrete voorbeelden meer aandacht wekken van gemeente, politiek en media over de specifieke uitdaging rond het huisvesten van jongeren; versterken contact met ambtelijk apparaat en raadsleden; gerichte inzet politieke agenda; versterken Achterban Jongeren; inzicht in vereisten voor een uitgewerkt beleidskader.</w:t>
      </w:r>
    </w:p>
    <w:p w14:paraId="453F2C61" w14:textId="77777777" w:rsidR="00443875" w:rsidRPr="00443875" w:rsidRDefault="00443875" w:rsidP="00443875">
      <w:pPr>
        <w:rPr>
          <w:lang w:val="nl-NL"/>
        </w:rPr>
      </w:pPr>
    </w:p>
    <w:p w14:paraId="2396666C" w14:textId="77777777" w:rsidR="00443875" w:rsidRPr="00443875" w:rsidRDefault="005614CE" w:rsidP="00443875">
      <w:pPr>
        <w:rPr>
          <w:b/>
          <w:iCs/>
          <w:lang w:val="nl-NL"/>
        </w:rPr>
      </w:pPr>
      <w:r w:rsidRPr="00443875">
        <w:rPr>
          <w:b/>
          <w:iCs/>
          <w:lang w:val="nl-NL"/>
        </w:rPr>
        <w:t>EU Burgers</w:t>
      </w:r>
      <w:r w:rsidR="00443875" w:rsidRPr="00443875">
        <w:rPr>
          <w:b/>
          <w:iCs/>
          <w:lang w:val="nl-NL"/>
        </w:rPr>
        <w:t xml:space="preserve"> </w:t>
      </w:r>
    </w:p>
    <w:p w14:paraId="5BE40743" w14:textId="77777777" w:rsidR="00443875" w:rsidRPr="00443875" w:rsidRDefault="00443875" w:rsidP="00443875">
      <w:pPr>
        <w:rPr>
          <w:iCs/>
          <w:lang w:val="nl-NL"/>
        </w:rPr>
      </w:pPr>
      <w:r w:rsidRPr="00443875">
        <w:rPr>
          <w:iCs/>
          <w:lang w:val="nl-NL"/>
        </w:rPr>
        <w:t>Lange termijn doelstelling: Dakloze EU burgers hebben toegang tot effectieve ondersteuning.</w:t>
      </w:r>
    </w:p>
    <w:p w14:paraId="55F780DC" w14:textId="77777777" w:rsidR="00443875" w:rsidRPr="00443875" w:rsidRDefault="00443875" w:rsidP="00443875">
      <w:pPr>
        <w:rPr>
          <w:lang w:val="nl-NL"/>
        </w:rPr>
      </w:pPr>
    </w:p>
    <w:p w14:paraId="13176ADD" w14:textId="77777777" w:rsidR="00443875" w:rsidRPr="00443875" w:rsidRDefault="00443875" w:rsidP="00443875">
      <w:pPr>
        <w:rPr>
          <w:lang w:val="nl-NL"/>
        </w:rPr>
      </w:pPr>
      <w:r w:rsidRPr="00443875">
        <w:rPr>
          <w:b/>
          <w:lang w:val="nl-NL"/>
        </w:rPr>
        <w:t>Beoogde resultaten</w:t>
      </w:r>
      <w:r w:rsidRPr="00443875">
        <w:rPr>
          <w:lang w:val="nl-NL"/>
        </w:rPr>
        <w:t xml:space="preserve"> </w:t>
      </w:r>
      <w:r w:rsidRPr="00443875">
        <w:rPr>
          <w:b/>
          <w:lang w:val="nl-NL"/>
        </w:rPr>
        <w:t>in 2025</w:t>
      </w:r>
    </w:p>
    <w:p w14:paraId="046B6C31" w14:textId="77777777" w:rsidR="00443875" w:rsidRPr="00443875" w:rsidRDefault="00443875" w:rsidP="00443875">
      <w:pPr>
        <w:rPr>
          <w:lang w:val="nl-NL"/>
        </w:rPr>
      </w:pPr>
    </w:p>
    <w:p w14:paraId="2822475A" w14:textId="77777777" w:rsidR="00443875" w:rsidRPr="00443875" w:rsidRDefault="00443875" w:rsidP="005614CE">
      <w:pPr>
        <w:numPr>
          <w:ilvl w:val="0"/>
          <w:numId w:val="18"/>
        </w:numPr>
        <w:rPr>
          <w:lang w:val="nl-NL"/>
        </w:rPr>
      </w:pPr>
      <w:r w:rsidRPr="00443875">
        <w:rPr>
          <w:lang w:val="nl-NL"/>
        </w:rPr>
        <w:t>De checklist EU Burgers wordt goed en consequent toegepast door de gemeente;</w:t>
      </w:r>
    </w:p>
    <w:p w14:paraId="46182056" w14:textId="77777777" w:rsidR="00443875" w:rsidRPr="00443875" w:rsidRDefault="00443875" w:rsidP="005614CE">
      <w:pPr>
        <w:numPr>
          <w:ilvl w:val="0"/>
          <w:numId w:val="18"/>
        </w:numPr>
        <w:rPr>
          <w:lang w:val="nl-NL"/>
        </w:rPr>
      </w:pPr>
      <w:r w:rsidRPr="00443875">
        <w:rPr>
          <w:lang w:val="nl-NL"/>
        </w:rPr>
        <w:t>EU burgers die (dreigend) dakloos zijn hebben toegang tot OCO/</w:t>
      </w:r>
      <w:proofErr w:type="spellStart"/>
      <w:r w:rsidRPr="00443875">
        <w:rPr>
          <w:lang w:val="nl-NL"/>
        </w:rPr>
        <w:t>Sociaal-juridische</w:t>
      </w:r>
      <w:proofErr w:type="spellEnd"/>
      <w:r w:rsidRPr="00443875">
        <w:rPr>
          <w:lang w:val="nl-NL"/>
        </w:rPr>
        <w:t xml:space="preserve"> dienstverlening;</w:t>
      </w:r>
    </w:p>
    <w:p w14:paraId="269D5883" w14:textId="77777777" w:rsidR="00443875" w:rsidRPr="00443875" w:rsidRDefault="00443875" w:rsidP="005614CE">
      <w:pPr>
        <w:numPr>
          <w:ilvl w:val="0"/>
          <w:numId w:val="18"/>
        </w:numPr>
        <w:rPr>
          <w:lang w:val="nl-NL"/>
        </w:rPr>
      </w:pPr>
      <w:r w:rsidRPr="00443875">
        <w:rPr>
          <w:lang w:val="nl-NL"/>
        </w:rPr>
        <w:t>Meer EU burgers die noodgedwongen buitenslapen worden opgevangen en ondersteund.</w:t>
      </w:r>
    </w:p>
    <w:p w14:paraId="7D596830" w14:textId="77777777" w:rsidR="00443875" w:rsidRPr="00443875" w:rsidRDefault="00443875" w:rsidP="00443875">
      <w:pPr>
        <w:rPr>
          <w:lang w:val="nl-NL"/>
        </w:rPr>
      </w:pPr>
    </w:p>
    <w:p w14:paraId="69FEE808" w14:textId="77777777" w:rsidR="00443875" w:rsidRPr="00443875" w:rsidRDefault="00443875" w:rsidP="00443875">
      <w:pPr>
        <w:rPr>
          <w:lang w:val="nl-NL"/>
        </w:rPr>
      </w:pPr>
      <w:r w:rsidRPr="00443875">
        <w:rPr>
          <w:b/>
          <w:lang w:val="nl-NL"/>
        </w:rPr>
        <w:t xml:space="preserve">Activiteiten: </w:t>
      </w:r>
      <w:r w:rsidRPr="00443875">
        <w:rPr>
          <w:lang w:val="nl-NL"/>
        </w:rPr>
        <w:t>Netwerk van stakeholders onderhouden</w:t>
      </w:r>
      <w:r w:rsidRPr="00443875">
        <w:rPr>
          <w:b/>
          <w:lang w:val="nl-NL"/>
        </w:rPr>
        <w:t>,</w:t>
      </w:r>
      <w:r w:rsidRPr="00443875">
        <w:rPr>
          <w:lang w:val="nl-NL"/>
        </w:rPr>
        <w:t xml:space="preserve"> bijhouden gebruik checklist Daklozenloket (met OCO); werven middelen voor OCO/SJD EU burgers en/of beter netwerk (Juridisch Loket </w:t>
      </w:r>
      <w:proofErr w:type="spellStart"/>
      <w:r w:rsidRPr="00443875">
        <w:rPr>
          <w:lang w:val="nl-NL"/>
        </w:rPr>
        <w:t>oa</w:t>
      </w:r>
      <w:proofErr w:type="spellEnd"/>
      <w:r w:rsidRPr="00443875">
        <w:rPr>
          <w:lang w:val="nl-NL"/>
        </w:rPr>
        <w:t>); lobby richting Raad over opvangplekken; monitoring huidige EU opvang.</w:t>
      </w:r>
    </w:p>
    <w:p w14:paraId="15DEA79D" w14:textId="77777777" w:rsidR="00A33A21" w:rsidRPr="00A33A21" w:rsidRDefault="00A33A21" w:rsidP="00A33A21"/>
    <w:p w14:paraId="04E5AD3A" w14:textId="77777777" w:rsidR="00ED1A4E" w:rsidRDefault="00ED1A4E" w:rsidP="00ED1A4E"/>
    <w:p w14:paraId="45C51576" w14:textId="3D9A82E2" w:rsidR="00175530" w:rsidRPr="00175530" w:rsidRDefault="004D2902" w:rsidP="00175530">
      <w:pPr>
        <w:pStyle w:val="Kop1"/>
      </w:pPr>
      <w:bookmarkStart w:id="20" w:name="_Toc185268016"/>
      <w:r>
        <w:t>4</w:t>
      </w:r>
      <w:r w:rsidR="00175530" w:rsidRPr="00175530">
        <w:t xml:space="preserve"> Bedrijfsvoering</w:t>
      </w:r>
      <w:bookmarkEnd w:id="20"/>
    </w:p>
    <w:p w14:paraId="6FA37482" w14:textId="22508E0D" w:rsidR="00016130" w:rsidRDefault="00E26AED" w:rsidP="00D72E1A">
      <w:pPr>
        <w:pStyle w:val="Kop2"/>
        <w:rPr>
          <w:lang w:val="nl-NL"/>
        </w:rPr>
      </w:pPr>
      <w:bookmarkStart w:id="21" w:name="_Toc185268017"/>
      <w:r>
        <w:rPr>
          <w:lang w:val="nl-NL"/>
        </w:rPr>
        <w:t>4</w:t>
      </w:r>
      <w:r w:rsidR="00175530">
        <w:rPr>
          <w:lang w:val="nl-NL"/>
        </w:rPr>
        <w:t xml:space="preserve">.1 </w:t>
      </w:r>
      <w:r w:rsidR="00FE6022">
        <w:rPr>
          <w:lang w:val="nl-NL"/>
        </w:rPr>
        <w:t>Bestuur 1 januari 2025</w:t>
      </w:r>
      <w:bookmarkEnd w:id="21"/>
    </w:p>
    <w:p w14:paraId="55FE0C5D" w14:textId="4FC60C16" w:rsidR="00FE6022" w:rsidRDefault="00FE6022" w:rsidP="00FE6022">
      <w:pPr>
        <w:tabs>
          <w:tab w:val="left" w:pos="4820"/>
        </w:tabs>
        <w:spacing w:line="276" w:lineRule="auto"/>
      </w:pPr>
    </w:p>
    <w:p w14:paraId="7BCA93F6" w14:textId="4F64CD6F" w:rsidR="004D2902" w:rsidRDefault="004D2902" w:rsidP="00FE6022">
      <w:pPr>
        <w:tabs>
          <w:tab w:val="left" w:pos="4820"/>
        </w:tabs>
        <w:spacing w:line="276" w:lineRule="auto"/>
      </w:pPr>
      <w:r>
        <w:t>In 2024 zijn twee nieuwe bestuurders aangetreden. Een nieuwe voorzitter Bettelies Westerbeek en een nieuwe secretaris Melania Bonofacio.</w:t>
      </w:r>
    </w:p>
    <w:p w14:paraId="2F31A02A" w14:textId="173AC677" w:rsidR="00FE6022" w:rsidRDefault="00FE6022" w:rsidP="00FE6022">
      <w:pPr>
        <w:tabs>
          <w:tab w:val="left" w:pos="4820"/>
        </w:tabs>
        <w:spacing w:line="276" w:lineRule="auto"/>
      </w:pPr>
      <w:r>
        <w:t>(Toevoegen</w:t>
      </w:r>
      <w:r w:rsidR="004D2902">
        <w:t xml:space="preserve"> foto’s en </w:t>
      </w:r>
      <w:r>
        <w:t xml:space="preserve"> foto Bestuur)</w:t>
      </w:r>
      <w:r w:rsidR="004D2902">
        <w:t>.</w:t>
      </w:r>
    </w:p>
    <w:p w14:paraId="5A689871" w14:textId="77777777" w:rsidR="00FE6022" w:rsidRDefault="00FE6022" w:rsidP="00FE6022">
      <w:pPr>
        <w:tabs>
          <w:tab w:val="left" w:pos="4820"/>
        </w:tabs>
        <w:spacing w:line="276" w:lineRule="auto"/>
      </w:pPr>
    </w:p>
    <w:p w14:paraId="462AB9C5" w14:textId="1DDA4A7E" w:rsidR="00FE6022" w:rsidRPr="00FE6022" w:rsidRDefault="00FE6022" w:rsidP="00FE6022">
      <w:pPr>
        <w:tabs>
          <w:tab w:val="left" w:pos="4820"/>
        </w:tabs>
        <w:spacing w:line="276" w:lineRule="auto"/>
      </w:pPr>
      <w:r w:rsidRPr="00FE6022">
        <w:t>Mw. A.E. Westerbeek</w:t>
      </w:r>
      <w:r w:rsidRPr="00FE6022">
        <w:tab/>
        <w:t>Voorzitter</w:t>
      </w:r>
      <w:r w:rsidRPr="00FE6022">
        <w:br/>
        <w:t>Mw. M.D.E. Bonofacio</w:t>
      </w:r>
      <w:r w:rsidRPr="00FE6022">
        <w:tab/>
        <w:t>Secretaris</w:t>
      </w:r>
      <w:r w:rsidRPr="00FE6022">
        <w:br/>
        <w:t>Dhr. D. Vrijmoet</w:t>
      </w:r>
      <w:r w:rsidRPr="00FE6022">
        <w:tab/>
        <w:t>Penningmeester</w:t>
      </w:r>
      <w:r w:rsidRPr="00FE6022">
        <w:br/>
        <w:t>Dhr. H.P.G. van Alphen</w:t>
      </w:r>
      <w:r w:rsidRPr="00FE6022">
        <w:tab/>
        <w:t>Bestuurslid</w:t>
      </w:r>
      <w:r w:rsidRPr="00FE6022">
        <w:br/>
      </w:r>
      <w:r w:rsidRPr="00FE6022">
        <w:lastRenderedPageBreak/>
        <w:t>Dhr. T.G.L. 's Jongers</w:t>
      </w:r>
      <w:r w:rsidRPr="00FE6022">
        <w:tab/>
        <w:t>Bestuurslid</w:t>
      </w:r>
      <w:r w:rsidRPr="00FE6022">
        <w:br/>
      </w:r>
    </w:p>
    <w:p w14:paraId="334C07E3" w14:textId="6FD23605" w:rsidR="00175530" w:rsidRPr="00175530" w:rsidRDefault="00E26AED" w:rsidP="00D72E1A">
      <w:pPr>
        <w:pStyle w:val="Kop2"/>
        <w:rPr>
          <w:lang w:val="nl-NL"/>
        </w:rPr>
      </w:pPr>
      <w:bookmarkStart w:id="22" w:name="_Toc185268018"/>
      <w:r>
        <w:rPr>
          <w:lang w:val="nl-NL"/>
        </w:rPr>
        <w:t>4.2</w:t>
      </w:r>
      <w:r w:rsidR="00016130">
        <w:rPr>
          <w:lang w:val="nl-NL"/>
        </w:rPr>
        <w:t xml:space="preserve"> </w:t>
      </w:r>
      <w:r w:rsidR="00175530" w:rsidRPr="00175530">
        <w:rPr>
          <w:lang w:val="nl-NL"/>
        </w:rPr>
        <w:t>Medewerkers</w:t>
      </w:r>
      <w:r w:rsidR="00FE6022">
        <w:rPr>
          <w:lang w:val="nl-NL"/>
        </w:rPr>
        <w:t xml:space="preserve"> per 1 januari 2025</w:t>
      </w:r>
      <w:bookmarkEnd w:id="22"/>
    </w:p>
    <w:p w14:paraId="2676EF05" w14:textId="77777777" w:rsidR="00E14B40" w:rsidRDefault="00E14B40" w:rsidP="00175530">
      <w:pPr>
        <w:rPr>
          <w:bCs/>
          <w:lang w:val="nl-NL"/>
        </w:rPr>
      </w:pPr>
    </w:p>
    <w:p w14:paraId="2A48917B" w14:textId="79D5539C" w:rsidR="00FE6022" w:rsidRDefault="00FE6022" w:rsidP="00175530">
      <w:pPr>
        <w:rPr>
          <w:bCs/>
          <w:lang w:val="nl-NL"/>
        </w:rPr>
      </w:pPr>
      <w:r>
        <w:rPr>
          <w:bCs/>
          <w:lang w:val="nl-NL"/>
        </w:rPr>
        <w:t xml:space="preserve">(toevoegen foto </w:t>
      </w:r>
      <w:r w:rsidR="004D2902">
        <w:rPr>
          <w:bCs/>
          <w:lang w:val="nl-NL"/>
        </w:rPr>
        <w:t>team</w:t>
      </w:r>
      <w:r>
        <w:rPr>
          <w:bCs/>
          <w:lang w:val="nl-NL"/>
        </w:rPr>
        <w:t>)</w:t>
      </w:r>
    </w:p>
    <w:p w14:paraId="0D96F9FA" w14:textId="77777777" w:rsidR="00FE6022" w:rsidRDefault="00FE6022" w:rsidP="00175530">
      <w:pPr>
        <w:rPr>
          <w:bCs/>
          <w:lang w:val="nl-NL"/>
        </w:rPr>
      </w:pPr>
    </w:p>
    <w:p w14:paraId="11A3FFE2" w14:textId="01E4A544" w:rsidR="00175530" w:rsidRDefault="00175530" w:rsidP="00175530">
      <w:pPr>
        <w:rPr>
          <w:bCs/>
          <w:lang w:val="nl-NL"/>
        </w:rPr>
      </w:pPr>
      <w:r w:rsidRPr="00175530">
        <w:rPr>
          <w:bCs/>
          <w:lang w:val="nl-NL"/>
        </w:rPr>
        <w:t>In 202</w:t>
      </w:r>
      <w:r w:rsidR="00E14B40">
        <w:rPr>
          <w:bCs/>
          <w:lang w:val="nl-NL"/>
        </w:rPr>
        <w:t xml:space="preserve">4 </w:t>
      </w:r>
      <w:r>
        <w:rPr>
          <w:bCs/>
          <w:lang w:val="nl-NL"/>
        </w:rPr>
        <w:t xml:space="preserve">is </w:t>
      </w:r>
      <w:r w:rsidRPr="00175530">
        <w:rPr>
          <w:bCs/>
          <w:lang w:val="nl-NL"/>
        </w:rPr>
        <w:t xml:space="preserve">Straat Consulaat </w:t>
      </w:r>
      <w:r>
        <w:rPr>
          <w:bCs/>
          <w:lang w:val="nl-NL"/>
        </w:rPr>
        <w:t>beperkt ge</w:t>
      </w:r>
      <w:r w:rsidRPr="00175530">
        <w:rPr>
          <w:bCs/>
          <w:lang w:val="nl-NL"/>
        </w:rPr>
        <w:t>groei</w:t>
      </w:r>
      <w:r>
        <w:rPr>
          <w:bCs/>
          <w:lang w:val="nl-NL"/>
        </w:rPr>
        <w:t xml:space="preserve">d </w:t>
      </w:r>
      <w:r w:rsidRPr="00175530">
        <w:rPr>
          <w:bCs/>
          <w:lang w:val="nl-NL"/>
        </w:rPr>
        <w:t>in personeel en inkomsten</w:t>
      </w:r>
      <w:r>
        <w:rPr>
          <w:bCs/>
          <w:lang w:val="nl-NL"/>
        </w:rPr>
        <w:t xml:space="preserve"> en</w:t>
      </w:r>
      <w:r w:rsidRPr="00175530">
        <w:rPr>
          <w:bCs/>
          <w:lang w:val="nl-NL"/>
        </w:rPr>
        <w:t xml:space="preserve"> staan er </w:t>
      </w:r>
      <w:r>
        <w:rPr>
          <w:bCs/>
          <w:lang w:val="nl-NL"/>
        </w:rPr>
        <w:t>20</w:t>
      </w:r>
      <w:r w:rsidRPr="00175530">
        <w:rPr>
          <w:bCs/>
          <w:lang w:val="nl-NL"/>
        </w:rPr>
        <w:t xml:space="preserve"> medewerkers op de loonlijst</w:t>
      </w:r>
      <w:r w:rsidR="004D2902">
        <w:rPr>
          <w:bCs/>
          <w:lang w:val="nl-NL"/>
        </w:rPr>
        <w:t>. E</w:t>
      </w:r>
      <w:r w:rsidR="00BB7393">
        <w:rPr>
          <w:bCs/>
          <w:lang w:val="nl-NL"/>
        </w:rPr>
        <w:t xml:space="preserve">r </w:t>
      </w:r>
      <w:r w:rsidR="004D2902">
        <w:rPr>
          <w:bCs/>
          <w:lang w:val="nl-NL"/>
        </w:rPr>
        <w:t xml:space="preserve">is </w:t>
      </w:r>
      <w:r w:rsidR="00BB7393">
        <w:rPr>
          <w:bCs/>
          <w:lang w:val="nl-NL"/>
        </w:rPr>
        <w:t>1 vacature.</w:t>
      </w:r>
    </w:p>
    <w:p w14:paraId="115AD1CC" w14:textId="77777777" w:rsidR="00175530" w:rsidRDefault="00175530" w:rsidP="00175530">
      <w:pPr>
        <w:rPr>
          <w:bCs/>
          <w:lang w:val="nl-NL"/>
        </w:rPr>
      </w:pPr>
    </w:p>
    <w:p w14:paraId="06D75839" w14:textId="6AB4506A" w:rsidR="00175530" w:rsidRDefault="00175530" w:rsidP="00B618C0">
      <w:pPr>
        <w:jc w:val="both"/>
        <w:rPr>
          <w:bCs/>
          <w:lang w:val="nl-NL"/>
        </w:rPr>
      </w:pPr>
      <w:r>
        <w:rPr>
          <w:bCs/>
          <w:lang w:val="nl-NL"/>
        </w:rPr>
        <w:t xml:space="preserve">Er zijn in 2024 </w:t>
      </w:r>
      <w:r w:rsidR="00E14B40">
        <w:rPr>
          <w:bCs/>
          <w:lang w:val="nl-NL"/>
        </w:rPr>
        <w:t>drie</w:t>
      </w:r>
      <w:r>
        <w:rPr>
          <w:bCs/>
          <w:lang w:val="nl-NL"/>
        </w:rPr>
        <w:t xml:space="preserve"> nieuwe medewerkers aangenomen. </w:t>
      </w:r>
      <w:r w:rsidR="00E14B40">
        <w:rPr>
          <w:bCs/>
          <w:lang w:val="nl-NL"/>
        </w:rPr>
        <w:t xml:space="preserve">Allereerst is naast Marlies een directeur Belangenbehartiging en Landelijke Samenwerking aangenomen. Samen vormen zij de directie waarbij Marlies verantwoordelijk is voor Algemene Zaken, </w:t>
      </w:r>
      <w:r w:rsidR="00B618C0">
        <w:rPr>
          <w:bCs/>
          <w:lang w:val="nl-NL"/>
        </w:rPr>
        <w:t xml:space="preserve">educatieproject, maatschappelijk fit, </w:t>
      </w:r>
      <w:r w:rsidR="00E14B40">
        <w:rPr>
          <w:bCs/>
          <w:lang w:val="nl-NL"/>
        </w:rPr>
        <w:t>de koffiebar</w:t>
      </w:r>
      <w:r w:rsidR="00B618C0">
        <w:rPr>
          <w:bCs/>
          <w:lang w:val="nl-NL"/>
        </w:rPr>
        <w:t xml:space="preserve"> en de </w:t>
      </w:r>
      <w:r w:rsidR="00E14B40">
        <w:rPr>
          <w:bCs/>
          <w:lang w:val="nl-NL"/>
        </w:rPr>
        <w:t>vrijwilliger</w:t>
      </w:r>
      <w:r w:rsidR="00B618C0">
        <w:rPr>
          <w:bCs/>
          <w:lang w:val="nl-NL"/>
        </w:rPr>
        <w:t xml:space="preserve">s </w:t>
      </w:r>
      <w:r w:rsidR="00E14B40">
        <w:rPr>
          <w:bCs/>
          <w:lang w:val="nl-NL"/>
        </w:rPr>
        <w:t xml:space="preserve">en </w:t>
      </w:r>
      <w:r w:rsidR="00B618C0">
        <w:rPr>
          <w:bCs/>
          <w:lang w:val="nl-NL"/>
        </w:rPr>
        <w:t xml:space="preserve">Jan </w:t>
      </w:r>
      <w:r w:rsidR="00E14B40">
        <w:rPr>
          <w:bCs/>
          <w:lang w:val="nl-NL"/>
        </w:rPr>
        <w:t xml:space="preserve">directeur belangenbehartiging is en </w:t>
      </w:r>
      <w:r w:rsidR="00B618C0">
        <w:rPr>
          <w:bCs/>
          <w:lang w:val="nl-NL"/>
        </w:rPr>
        <w:t xml:space="preserve">verantwoordelijk voor de </w:t>
      </w:r>
      <w:r w:rsidR="00E14B40">
        <w:rPr>
          <w:bCs/>
          <w:lang w:val="nl-NL"/>
        </w:rPr>
        <w:t>landelijke samenwerking</w:t>
      </w:r>
      <w:r w:rsidR="00B618C0">
        <w:rPr>
          <w:bCs/>
          <w:lang w:val="nl-NL"/>
        </w:rPr>
        <w:t xml:space="preserve"> en de ervaringspanels</w:t>
      </w:r>
      <w:r w:rsidR="004D2902">
        <w:rPr>
          <w:bCs/>
          <w:lang w:val="nl-NL"/>
        </w:rPr>
        <w:t xml:space="preserve"> en kennis en onderzoek</w:t>
      </w:r>
      <w:r w:rsidR="00E14B40">
        <w:rPr>
          <w:bCs/>
          <w:lang w:val="nl-NL"/>
        </w:rPr>
        <w:t xml:space="preserve">. </w:t>
      </w:r>
      <w:r w:rsidR="00B618C0">
        <w:rPr>
          <w:bCs/>
          <w:lang w:val="nl-NL"/>
        </w:rPr>
        <w:t xml:space="preserve">Daarnaast is er iemand aangenomen </w:t>
      </w:r>
      <w:r w:rsidR="004D2902">
        <w:rPr>
          <w:bCs/>
          <w:lang w:val="nl-NL"/>
        </w:rPr>
        <w:t xml:space="preserve">voor de </w:t>
      </w:r>
      <w:proofErr w:type="spellStart"/>
      <w:r w:rsidR="004D2902">
        <w:rPr>
          <w:bCs/>
          <w:lang w:val="nl-NL"/>
        </w:rPr>
        <w:t>individuë</w:t>
      </w:r>
      <w:r>
        <w:rPr>
          <w:bCs/>
          <w:lang w:val="nl-NL"/>
        </w:rPr>
        <w:t>le</w:t>
      </w:r>
      <w:proofErr w:type="spellEnd"/>
      <w:r>
        <w:rPr>
          <w:bCs/>
          <w:lang w:val="nl-NL"/>
        </w:rPr>
        <w:t xml:space="preserve"> begeleiding van de vrijwilligers (gefinancierd vanuit fondsen) en 1 medewerker die tijdelijk in dienst is </w:t>
      </w:r>
      <w:r w:rsidR="00B618C0">
        <w:rPr>
          <w:bCs/>
          <w:lang w:val="nl-NL"/>
        </w:rPr>
        <w:t>voor het jongerenpanel toeslagenaffaire. Zij is in dienst gekomen om te leren van Straat Consulaat over betekenisvolle participatie en belangenbehartiging. Di</w:t>
      </w:r>
      <w:r w:rsidR="004D2902">
        <w:rPr>
          <w:bCs/>
          <w:lang w:val="nl-NL"/>
        </w:rPr>
        <w:t>t wordt gefinancierd vanuit de G</w:t>
      </w:r>
      <w:r w:rsidR="00B618C0">
        <w:rPr>
          <w:bCs/>
          <w:lang w:val="nl-NL"/>
        </w:rPr>
        <w:t xml:space="preserve">emeente Capelle aan de IJssel. Een andere wijziging is het vertrek van </w:t>
      </w:r>
      <w:r w:rsidR="004D2902">
        <w:rPr>
          <w:bCs/>
          <w:lang w:val="nl-NL"/>
        </w:rPr>
        <w:t xml:space="preserve">de </w:t>
      </w:r>
      <w:r w:rsidR="00B618C0">
        <w:rPr>
          <w:bCs/>
          <w:lang w:val="nl-NL"/>
        </w:rPr>
        <w:t>coördinator van de landelijke Samenwerking Dakloosheid Voorbij</w:t>
      </w:r>
      <w:r w:rsidR="004D2902">
        <w:rPr>
          <w:bCs/>
          <w:lang w:val="nl-NL"/>
        </w:rPr>
        <w:t xml:space="preserve"> eind 2024</w:t>
      </w:r>
      <w:r w:rsidR="00B618C0">
        <w:rPr>
          <w:bCs/>
          <w:lang w:val="nl-NL"/>
        </w:rPr>
        <w:t>. Nil Sendil zal haar rol over nemen waarbij de samenwerking dakloze jongeren</w:t>
      </w:r>
      <w:r w:rsidR="00072AED">
        <w:rPr>
          <w:bCs/>
          <w:lang w:val="nl-NL"/>
        </w:rPr>
        <w:t xml:space="preserve"> </w:t>
      </w:r>
      <w:proofErr w:type="spellStart"/>
      <w:r w:rsidR="00072AED">
        <w:rPr>
          <w:bCs/>
          <w:lang w:val="nl-NL"/>
        </w:rPr>
        <w:t>SamenThuis</w:t>
      </w:r>
      <w:proofErr w:type="spellEnd"/>
      <w:r w:rsidR="00B618C0">
        <w:rPr>
          <w:bCs/>
          <w:lang w:val="nl-NL"/>
        </w:rPr>
        <w:t xml:space="preserve"> </w:t>
      </w:r>
      <w:r w:rsidR="00072AED">
        <w:rPr>
          <w:bCs/>
          <w:lang w:val="nl-NL"/>
        </w:rPr>
        <w:t xml:space="preserve">onder de paraplu van </w:t>
      </w:r>
      <w:r w:rsidR="00B618C0">
        <w:rPr>
          <w:bCs/>
          <w:lang w:val="nl-NL"/>
        </w:rPr>
        <w:t>Dakloosheid Voorbij</w:t>
      </w:r>
      <w:r w:rsidR="00072AED">
        <w:rPr>
          <w:bCs/>
          <w:lang w:val="nl-NL"/>
        </w:rPr>
        <w:t xml:space="preserve"> zal gaan vallen</w:t>
      </w:r>
      <w:r w:rsidR="00B618C0">
        <w:rPr>
          <w:bCs/>
          <w:lang w:val="nl-NL"/>
        </w:rPr>
        <w:t xml:space="preserve">. </w:t>
      </w:r>
    </w:p>
    <w:p w14:paraId="04E3A262" w14:textId="77777777" w:rsidR="00B618C0" w:rsidRDefault="00B618C0" w:rsidP="00B618C0">
      <w:pPr>
        <w:jc w:val="both"/>
        <w:rPr>
          <w:bCs/>
          <w:lang w:val="nl-NL"/>
        </w:rPr>
      </w:pPr>
    </w:p>
    <w:p w14:paraId="45BBB473" w14:textId="61B1A54B" w:rsidR="00B618C0" w:rsidRDefault="00B618C0" w:rsidP="00B618C0">
      <w:pPr>
        <w:jc w:val="both"/>
        <w:rPr>
          <w:bCs/>
          <w:lang w:val="nl-NL"/>
        </w:rPr>
      </w:pPr>
      <w:r>
        <w:rPr>
          <w:bCs/>
          <w:lang w:val="nl-NL"/>
        </w:rPr>
        <w:t xml:space="preserve">Ook zijn er twee mensen met ervaringskennis uitgenodigd om met ondersteuning van </w:t>
      </w:r>
      <w:proofErr w:type="spellStart"/>
      <w:r>
        <w:rPr>
          <w:bCs/>
          <w:lang w:val="nl-NL"/>
        </w:rPr>
        <w:t>StiP</w:t>
      </w:r>
      <w:proofErr w:type="spellEnd"/>
      <w:r>
        <w:rPr>
          <w:bCs/>
          <w:lang w:val="nl-NL"/>
        </w:rPr>
        <w:t xml:space="preserve"> en Loonkostensubsidie </w:t>
      </w:r>
      <w:r w:rsidR="00072AED">
        <w:rPr>
          <w:bCs/>
          <w:lang w:val="nl-NL"/>
        </w:rPr>
        <w:t>in dienst te komen bij Straat Consulaat</w:t>
      </w:r>
      <w:r w:rsidR="004D2902">
        <w:rPr>
          <w:bCs/>
          <w:lang w:val="nl-NL"/>
        </w:rPr>
        <w:t xml:space="preserve"> om verder door te groeien in hun werkvaardigheden</w:t>
      </w:r>
      <w:r w:rsidR="00072AED">
        <w:rPr>
          <w:bCs/>
          <w:lang w:val="nl-NL"/>
        </w:rPr>
        <w:t>.</w:t>
      </w:r>
    </w:p>
    <w:p w14:paraId="7189C31E" w14:textId="77777777" w:rsidR="00175530" w:rsidRPr="00175530" w:rsidRDefault="00175530" w:rsidP="00175530">
      <w:pPr>
        <w:rPr>
          <w:bCs/>
          <w:lang w:val="nl-NL"/>
        </w:rPr>
      </w:pPr>
    </w:p>
    <w:p w14:paraId="15B06520" w14:textId="6484D94E" w:rsidR="00E14B40" w:rsidRPr="00072AED" w:rsidRDefault="00E14B40" w:rsidP="00E14B40">
      <w:pPr>
        <w:rPr>
          <w:b/>
          <w:bCs/>
        </w:rPr>
      </w:pPr>
      <w:r w:rsidRPr="00072AED">
        <w:rPr>
          <w:b/>
          <w:bCs/>
        </w:rPr>
        <w:t>Medewerkers in dienst op 1 januari 2025</w:t>
      </w:r>
    </w:p>
    <w:p w14:paraId="301FB513" w14:textId="77777777" w:rsidR="00E14B40" w:rsidRPr="00072AED" w:rsidRDefault="00E14B40" w:rsidP="00E14B40"/>
    <w:p w14:paraId="2B243E57" w14:textId="1BD40710" w:rsidR="00E14B40" w:rsidRPr="00072AED" w:rsidRDefault="00E14B40" w:rsidP="00E14B40">
      <w:pPr>
        <w:rPr>
          <w:b/>
          <w:bCs/>
        </w:rPr>
      </w:pPr>
      <w:r w:rsidRPr="00072AED">
        <w:rPr>
          <w:b/>
          <w:bCs/>
        </w:rPr>
        <w:t>Directie en team</w:t>
      </w:r>
    </w:p>
    <w:p w14:paraId="468970DA" w14:textId="77777777" w:rsidR="00E14B40" w:rsidRPr="00072AED" w:rsidRDefault="00E14B40" w:rsidP="00E14B40"/>
    <w:p w14:paraId="545D69B5" w14:textId="4896DF07" w:rsidR="00E14B40" w:rsidRPr="00072AED" w:rsidRDefault="00E14B40" w:rsidP="005614CE">
      <w:pPr>
        <w:pStyle w:val="Lijstalinea"/>
        <w:numPr>
          <w:ilvl w:val="0"/>
          <w:numId w:val="5"/>
        </w:numPr>
        <w:tabs>
          <w:tab w:val="left" w:pos="3119"/>
        </w:tabs>
        <w:spacing w:line="276" w:lineRule="auto"/>
      </w:pPr>
      <w:r w:rsidRPr="00072AED">
        <w:t>Marlies Filbri</w:t>
      </w:r>
      <w:r w:rsidRPr="00072AED">
        <w:tab/>
        <w:t>Direct</w:t>
      </w:r>
      <w:r w:rsidR="00072AED" w:rsidRPr="00072AED">
        <w:t>ie</w:t>
      </w:r>
    </w:p>
    <w:p w14:paraId="055F3237" w14:textId="1931F157" w:rsidR="00072AED" w:rsidRPr="00072AED" w:rsidRDefault="00E14B40" w:rsidP="005614CE">
      <w:pPr>
        <w:pStyle w:val="Lijstalinea"/>
        <w:numPr>
          <w:ilvl w:val="0"/>
          <w:numId w:val="5"/>
        </w:numPr>
        <w:tabs>
          <w:tab w:val="left" w:pos="3119"/>
        </w:tabs>
        <w:spacing w:line="276" w:lineRule="auto"/>
      </w:pPr>
      <w:r w:rsidRPr="00072AED">
        <w:t>Jan de Vries</w:t>
      </w:r>
      <w:r w:rsidRPr="00072AED">
        <w:tab/>
        <w:t>Direct</w:t>
      </w:r>
      <w:r w:rsidR="00072AED" w:rsidRPr="00072AED">
        <w:t>ie</w:t>
      </w:r>
    </w:p>
    <w:p w14:paraId="46AB3377" w14:textId="77777777" w:rsidR="00072AED" w:rsidRPr="00072AED" w:rsidRDefault="00E14B40" w:rsidP="005614CE">
      <w:pPr>
        <w:pStyle w:val="Lijstalinea"/>
        <w:numPr>
          <w:ilvl w:val="0"/>
          <w:numId w:val="5"/>
        </w:numPr>
        <w:tabs>
          <w:tab w:val="left" w:pos="3119"/>
        </w:tabs>
        <w:spacing w:line="276" w:lineRule="auto"/>
      </w:pPr>
      <w:r w:rsidRPr="00072AED">
        <w:t>Joy Falkena</w:t>
      </w:r>
      <w:r w:rsidRPr="00072AED">
        <w:tab/>
        <w:t>Belangenbehartiger dakloze jongeren</w:t>
      </w:r>
    </w:p>
    <w:p w14:paraId="37654FA3" w14:textId="77777777" w:rsidR="00072AED" w:rsidRPr="00072AED" w:rsidRDefault="00E14B40" w:rsidP="005614CE">
      <w:pPr>
        <w:pStyle w:val="Lijstalinea"/>
        <w:numPr>
          <w:ilvl w:val="0"/>
          <w:numId w:val="5"/>
        </w:numPr>
        <w:tabs>
          <w:tab w:val="left" w:pos="3119"/>
        </w:tabs>
        <w:spacing w:line="276" w:lineRule="auto"/>
      </w:pPr>
      <w:r w:rsidRPr="00072AED">
        <w:t>Jeroen van Es</w:t>
      </w:r>
      <w:r w:rsidRPr="00072AED">
        <w:tab/>
        <w:t>Cliëntondersteuner jongeren</w:t>
      </w:r>
    </w:p>
    <w:p w14:paraId="688AD3D4" w14:textId="77777777" w:rsidR="00072AED" w:rsidRPr="00072AED" w:rsidRDefault="00E14B40" w:rsidP="005614CE">
      <w:pPr>
        <w:pStyle w:val="Lijstalinea"/>
        <w:numPr>
          <w:ilvl w:val="0"/>
          <w:numId w:val="5"/>
        </w:numPr>
        <w:tabs>
          <w:tab w:val="left" w:pos="3119"/>
        </w:tabs>
        <w:spacing w:line="276" w:lineRule="auto"/>
      </w:pPr>
      <w:r w:rsidRPr="00072AED">
        <w:t>Ron Staallekker</w:t>
      </w:r>
      <w:r w:rsidRPr="00072AED">
        <w:tab/>
        <w:t>Cliëntondersteuner ouderen</w:t>
      </w:r>
    </w:p>
    <w:p w14:paraId="1EBCB651" w14:textId="395E0FA4" w:rsidR="00B618C0" w:rsidRPr="00072AED" w:rsidRDefault="00E14B40" w:rsidP="005614CE">
      <w:pPr>
        <w:pStyle w:val="Lijstalinea"/>
        <w:numPr>
          <w:ilvl w:val="0"/>
          <w:numId w:val="5"/>
        </w:numPr>
        <w:tabs>
          <w:tab w:val="left" w:pos="3119"/>
        </w:tabs>
        <w:spacing w:line="276" w:lineRule="auto"/>
      </w:pPr>
      <w:r w:rsidRPr="00072AED">
        <w:t>Jeroen Melchior</w:t>
      </w:r>
      <w:r w:rsidRPr="00072AED">
        <w:tab/>
        <w:t>Outreachend Cliëntondersteuner</w:t>
      </w:r>
    </w:p>
    <w:p w14:paraId="325393A0" w14:textId="77777777" w:rsidR="00072AED" w:rsidRPr="00072AED" w:rsidRDefault="00B618C0" w:rsidP="005614CE">
      <w:pPr>
        <w:pStyle w:val="Lijstalinea"/>
        <w:numPr>
          <w:ilvl w:val="0"/>
          <w:numId w:val="5"/>
        </w:numPr>
        <w:tabs>
          <w:tab w:val="left" w:pos="3119"/>
        </w:tabs>
        <w:spacing w:line="276" w:lineRule="auto"/>
      </w:pPr>
      <w:r w:rsidRPr="00072AED">
        <w:t>Alexander Hijstek</w:t>
      </w:r>
      <w:r w:rsidRPr="00072AED">
        <w:tab/>
        <w:t>Cliëntondersteuner met juridische focus</w:t>
      </w:r>
    </w:p>
    <w:p w14:paraId="4DB2C8BF" w14:textId="77777777" w:rsidR="00072AED" w:rsidRDefault="00E14B40" w:rsidP="005614CE">
      <w:pPr>
        <w:pStyle w:val="Lijstalinea"/>
        <w:numPr>
          <w:ilvl w:val="0"/>
          <w:numId w:val="5"/>
        </w:numPr>
        <w:tabs>
          <w:tab w:val="left" w:pos="3119"/>
        </w:tabs>
        <w:spacing w:line="276" w:lineRule="auto"/>
      </w:pPr>
      <w:r w:rsidRPr="00072AED">
        <w:lastRenderedPageBreak/>
        <w:t>Patrick Boedijn</w:t>
      </w:r>
      <w:r w:rsidRPr="00072AED">
        <w:tab/>
        <w:t>Pandbeheerder</w:t>
      </w:r>
    </w:p>
    <w:p w14:paraId="7F50DC05" w14:textId="1D620423" w:rsidR="00072AED" w:rsidRPr="00072AED" w:rsidRDefault="00072AED" w:rsidP="005614CE">
      <w:pPr>
        <w:pStyle w:val="Lijstalinea"/>
        <w:numPr>
          <w:ilvl w:val="0"/>
          <w:numId w:val="5"/>
        </w:numPr>
        <w:tabs>
          <w:tab w:val="left" w:pos="3119"/>
        </w:tabs>
        <w:spacing w:line="276" w:lineRule="auto"/>
      </w:pPr>
      <w:r>
        <w:t>Sylvana Peeters</w:t>
      </w:r>
      <w:r>
        <w:tab/>
        <w:t xml:space="preserve">Algemeen ondersteunend medewerker </w:t>
      </w:r>
    </w:p>
    <w:p w14:paraId="6EC8410D" w14:textId="0513896B" w:rsidR="00072AED" w:rsidRPr="00072AED" w:rsidRDefault="00E14B40" w:rsidP="005614CE">
      <w:pPr>
        <w:pStyle w:val="Lijstalinea"/>
        <w:numPr>
          <w:ilvl w:val="0"/>
          <w:numId w:val="5"/>
        </w:numPr>
        <w:tabs>
          <w:tab w:val="left" w:pos="3119"/>
        </w:tabs>
        <w:spacing w:line="276" w:lineRule="auto"/>
      </w:pPr>
      <w:r w:rsidRPr="00072AED">
        <w:t>Pleun Usman</w:t>
      </w:r>
      <w:r w:rsidRPr="00072AED">
        <w:tab/>
        <w:t>Belangenbehartiger jongeren</w:t>
      </w:r>
      <w:r w:rsidR="00072AED" w:rsidRPr="00072AED">
        <w:t xml:space="preserve"> en preventie</w:t>
      </w:r>
    </w:p>
    <w:p w14:paraId="546E0574" w14:textId="57F861AE" w:rsidR="00E14B40" w:rsidRPr="00072AED" w:rsidRDefault="00E14B40" w:rsidP="005614CE">
      <w:pPr>
        <w:pStyle w:val="Lijstalinea"/>
        <w:numPr>
          <w:ilvl w:val="0"/>
          <w:numId w:val="5"/>
        </w:numPr>
        <w:tabs>
          <w:tab w:val="left" w:pos="3119"/>
        </w:tabs>
        <w:spacing w:line="276" w:lineRule="auto"/>
      </w:pPr>
      <w:r w:rsidRPr="00072AED">
        <w:t xml:space="preserve">Nil </w:t>
      </w:r>
      <w:r w:rsidR="00B618C0" w:rsidRPr="00072AED">
        <w:t>Sendil</w:t>
      </w:r>
      <w:r w:rsidRPr="00072AED">
        <w:tab/>
        <w:t>Coordinator Landelijke Samenwerkingsverband</w:t>
      </w:r>
    </w:p>
    <w:p w14:paraId="657D72DF" w14:textId="77777777" w:rsidR="00B618C0" w:rsidRPr="00072AED" w:rsidRDefault="00E14B40" w:rsidP="005614CE">
      <w:pPr>
        <w:pStyle w:val="Lijstalinea"/>
        <w:numPr>
          <w:ilvl w:val="0"/>
          <w:numId w:val="5"/>
        </w:numPr>
        <w:tabs>
          <w:tab w:val="left" w:pos="3119"/>
        </w:tabs>
        <w:spacing w:line="276" w:lineRule="auto"/>
      </w:pPr>
      <w:r w:rsidRPr="00072AED">
        <w:t>Mieke Hes</w:t>
      </w:r>
      <w:r w:rsidRPr="00072AED">
        <w:tab/>
        <w:t>Begeleider vrijwilligers</w:t>
      </w:r>
    </w:p>
    <w:p w14:paraId="1A2E43FA" w14:textId="77777777" w:rsidR="00072AED" w:rsidRPr="00072AED" w:rsidRDefault="00B618C0" w:rsidP="005614CE">
      <w:pPr>
        <w:pStyle w:val="Lijstalinea"/>
        <w:numPr>
          <w:ilvl w:val="0"/>
          <w:numId w:val="5"/>
        </w:numPr>
        <w:tabs>
          <w:tab w:val="left" w:pos="3119"/>
        </w:tabs>
        <w:spacing w:line="276" w:lineRule="auto"/>
      </w:pPr>
      <w:r w:rsidRPr="00072AED">
        <w:t>Dennis van Eck</w:t>
      </w:r>
      <w:r w:rsidRPr="00072AED">
        <w:tab/>
        <w:t>Ondersteuner indiduele ontwikkeling vrijwilligers</w:t>
      </w:r>
    </w:p>
    <w:p w14:paraId="74CDFA73" w14:textId="7C6173EA" w:rsidR="00072AED" w:rsidRPr="00072AED" w:rsidRDefault="00E14B40" w:rsidP="005614CE">
      <w:pPr>
        <w:pStyle w:val="Lijstalinea"/>
        <w:numPr>
          <w:ilvl w:val="0"/>
          <w:numId w:val="5"/>
        </w:numPr>
        <w:tabs>
          <w:tab w:val="left" w:pos="3119"/>
        </w:tabs>
        <w:spacing w:line="276" w:lineRule="auto"/>
      </w:pPr>
      <w:r w:rsidRPr="00072AED">
        <w:t>Sanne Meggelen</w:t>
      </w:r>
      <w:r w:rsidRPr="00072AED">
        <w:tab/>
        <w:t>Belangenbehartiger</w:t>
      </w:r>
      <w:r w:rsidR="00072AED" w:rsidRPr="00072AED">
        <w:t xml:space="preserve"> Toegang tot wonen</w:t>
      </w:r>
    </w:p>
    <w:p w14:paraId="695B60AF" w14:textId="3382E6DB" w:rsidR="00072AED" w:rsidRPr="00072AED" w:rsidRDefault="00E14B40" w:rsidP="005614CE">
      <w:pPr>
        <w:pStyle w:val="Lijstalinea"/>
        <w:numPr>
          <w:ilvl w:val="0"/>
          <w:numId w:val="5"/>
        </w:numPr>
        <w:tabs>
          <w:tab w:val="left" w:pos="3119"/>
        </w:tabs>
        <w:spacing w:line="276" w:lineRule="auto"/>
      </w:pPr>
      <w:r w:rsidRPr="00072AED">
        <w:t>Peter Bos</w:t>
      </w:r>
      <w:r w:rsidRPr="00072AED">
        <w:tab/>
        <w:t>Belangenbehartiger</w:t>
      </w:r>
      <w:r w:rsidR="00072AED" w:rsidRPr="00072AED">
        <w:t xml:space="preserve"> Wonen</w:t>
      </w:r>
    </w:p>
    <w:p w14:paraId="2E65D80C" w14:textId="5EE74553" w:rsidR="00072AED" w:rsidRPr="00072AED" w:rsidRDefault="00E14B40" w:rsidP="005614CE">
      <w:pPr>
        <w:pStyle w:val="Lijstalinea"/>
        <w:numPr>
          <w:ilvl w:val="0"/>
          <w:numId w:val="5"/>
        </w:numPr>
        <w:tabs>
          <w:tab w:val="left" w:pos="3119"/>
        </w:tabs>
        <w:spacing w:line="276" w:lineRule="auto"/>
      </w:pPr>
      <w:r w:rsidRPr="00072AED">
        <w:t>Berry Pfennigwerth</w:t>
      </w:r>
      <w:r w:rsidRPr="00072AED">
        <w:tab/>
      </w:r>
      <w:r w:rsidR="00B618C0" w:rsidRPr="00072AED">
        <w:t>Medewerker</w:t>
      </w:r>
      <w:r w:rsidR="00072AED" w:rsidRPr="00072AED">
        <w:t>/ondersteuner</w:t>
      </w:r>
      <w:r w:rsidR="00B618C0" w:rsidRPr="00072AED">
        <w:t xml:space="preserve"> ervaringspanel ROET</w:t>
      </w:r>
    </w:p>
    <w:p w14:paraId="0CBEA64D" w14:textId="3DF6569F" w:rsidR="00072AED" w:rsidRPr="00072AED" w:rsidRDefault="00E14B40" w:rsidP="005614CE">
      <w:pPr>
        <w:pStyle w:val="Lijstalinea"/>
        <w:numPr>
          <w:ilvl w:val="0"/>
          <w:numId w:val="5"/>
        </w:numPr>
        <w:tabs>
          <w:tab w:val="left" w:pos="3119"/>
        </w:tabs>
        <w:spacing w:line="276" w:lineRule="auto"/>
      </w:pPr>
      <w:r w:rsidRPr="00072AED">
        <w:t>Roos Schrama</w:t>
      </w:r>
      <w:r w:rsidRPr="00072AED">
        <w:tab/>
        <w:t xml:space="preserve">Projectleider </w:t>
      </w:r>
      <w:r w:rsidR="00072AED" w:rsidRPr="00072AED">
        <w:t>E</w:t>
      </w:r>
      <w:r w:rsidRPr="00072AED">
        <w:t>ducatie</w:t>
      </w:r>
      <w:r w:rsidR="00072AED" w:rsidRPr="00072AED">
        <w:t>project</w:t>
      </w:r>
    </w:p>
    <w:p w14:paraId="48191A68" w14:textId="77777777" w:rsidR="00072AED" w:rsidRPr="00072AED" w:rsidRDefault="00072AED" w:rsidP="005614CE">
      <w:pPr>
        <w:pStyle w:val="Lijstalinea"/>
        <w:numPr>
          <w:ilvl w:val="0"/>
          <w:numId w:val="5"/>
        </w:numPr>
        <w:tabs>
          <w:tab w:val="left" w:pos="3119"/>
        </w:tabs>
        <w:spacing w:line="276" w:lineRule="auto"/>
      </w:pPr>
      <w:r w:rsidRPr="00072AED">
        <w:t>Hilde van Dalen</w:t>
      </w:r>
      <w:r w:rsidRPr="00072AED">
        <w:tab/>
        <w:t>Plv Projectleider Educatieproject</w:t>
      </w:r>
    </w:p>
    <w:p w14:paraId="008D8C61" w14:textId="77777777" w:rsidR="00072AED" w:rsidRPr="00072AED" w:rsidRDefault="00E14B40" w:rsidP="005614CE">
      <w:pPr>
        <w:pStyle w:val="Lijstalinea"/>
        <w:numPr>
          <w:ilvl w:val="0"/>
          <w:numId w:val="5"/>
        </w:numPr>
        <w:tabs>
          <w:tab w:val="left" w:pos="3119"/>
        </w:tabs>
        <w:spacing w:line="276" w:lineRule="auto"/>
      </w:pPr>
      <w:r w:rsidRPr="00072AED">
        <w:t>Thecla Walta</w:t>
      </w:r>
      <w:r w:rsidRPr="00072AED">
        <w:tab/>
        <w:t>Bedrijfsleider koffiebar</w:t>
      </w:r>
    </w:p>
    <w:p w14:paraId="79B64D8E" w14:textId="77777777" w:rsidR="00072AED" w:rsidRDefault="00072AED" w:rsidP="005614CE">
      <w:pPr>
        <w:pStyle w:val="Lijstalinea"/>
        <w:numPr>
          <w:ilvl w:val="0"/>
          <w:numId w:val="5"/>
        </w:numPr>
        <w:tabs>
          <w:tab w:val="left" w:pos="3119"/>
        </w:tabs>
        <w:spacing w:line="276" w:lineRule="auto"/>
      </w:pPr>
      <w:r w:rsidRPr="00072AED">
        <w:t>Sanna Kouwijzer</w:t>
      </w:r>
      <w:r w:rsidRPr="00072AED">
        <w:tab/>
        <w:t>Coordinator Jongerenpanel Toeslagenaffaire</w:t>
      </w:r>
    </w:p>
    <w:p w14:paraId="0361771E" w14:textId="082E77CB" w:rsidR="00072AED" w:rsidRPr="00072AED" w:rsidRDefault="00072AED" w:rsidP="005614CE">
      <w:pPr>
        <w:pStyle w:val="Lijstalinea"/>
        <w:numPr>
          <w:ilvl w:val="0"/>
          <w:numId w:val="5"/>
        </w:numPr>
        <w:tabs>
          <w:tab w:val="left" w:pos="3119"/>
        </w:tabs>
        <w:spacing w:line="276" w:lineRule="auto"/>
      </w:pPr>
      <w:r w:rsidRPr="00072AED">
        <w:t xml:space="preserve">Vacature </w:t>
      </w:r>
      <w:r w:rsidRPr="00072AED">
        <w:tab/>
        <w:t>Public Affairs adviseur Dakloosheid Voorbij</w:t>
      </w:r>
    </w:p>
    <w:p w14:paraId="70969FD4" w14:textId="77777777" w:rsidR="00072AED" w:rsidRPr="00175530" w:rsidRDefault="00072AED" w:rsidP="00175530">
      <w:pPr>
        <w:rPr>
          <w:bCs/>
          <w:lang w:val="nl-NL"/>
        </w:rPr>
      </w:pPr>
    </w:p>
    <w:p w14:paraId="0287406F" w14:textId="00436BE5" w:rsidR="00175530" w:rsidRPr="00175530" w:rsidRDefault="00E26AED" w:rsidP="00D72E1A">
      <w:pPr>
        <w:pStyle w:val="Kop2"/>
        <w:rPr>
          <w:lang w:val="nl-NL"/>
        </w:rPr>
      </w:pPr>
      <w:bookmarkStart w:id="23" w:name="_Toc185268019"/>
      <w:r>
        <w:rPr>
          <w:lang w:val="nl-NL"/>
        </w:rPr>
        <w:t>4.3</w:t>
      </w:r>
      <w:r w:rsidR="00175530" w:rsidRPr="00175530">
        <w:rPr>
          <w:lang w:val="nl-NL"/>
        </w:rPr>
        <w:t xml:space="preserve"> Financiën en Fondsenwerving</w:t>
      </w:r>
      <w:bookmarkEnd w:id="23"/>
    </w:p>
    <w:p w14:paraId="01E2B917" w14:textId="2A2C17F6" w:rsidR="00975C3B" w:rsidRDefault="00175530" w:rsidP="00EC44E3">
      <w:pPr>
        <w:jc w:val="both"/>
        <w:rPr>
          <w:b/>
          <w:bCs/>
          <w:lang w:val="nl-NL"/>
        </w:rPr>
      </w:pPr>
      <w:r w:rsidRPr="00175530">
        <w:rPr>
          <w:bCs/>
          <w:lang w:val="nl-NL"/>
        </w:rPr>
        <w:t xml:space="preserve">Straat Consulaat heeft de afgelopen jaren de financiële basis verbreed via </w:t>
      </w:r>
      <w:r w:rsidR="00072AED">
        <w:rPr>
          <w:bCs/>
          <w:lang w:val="nl-NL"/>
        </w:rPr>
        <w:t xml:space="preserve">fondsen zoals het Oranjefonds, het VSB fonds en Fonds 1818. </w:t>
      </w:r>
      <w:r w:rsidRPr="00175530">
        <w:rPr>
          <w:bCs/>
          <w:lang w:val="nl-NL"/>
        </w:rPr>
        <w:t>Donaties van particulieren en ondernemers nemen ook geleidelijk toe. Belangenbehartiging en onafhankelijke cliëntondersteuning worden gefinancierd via projecten en aanbestedingen van de gemeente.</w:t>
      </w:r>
      <w:r w:rsidR="00975C3B">
        <w:rPr>
          <w:bCs/>
          <w:lang w:val="nl-NL"/>
        </w:rPr>
        <w:t xml:space="preserve"> Nieuw is de samenwerking met de afdeling SZW van de Gemeente Den Haag vanuit de </w:t>
      </w:r>
      <w:r w:rsidR="00BB7393">
        <w:rPr>
          <w:bCs/>
          <w:lang w:val="nl-NL"/>
        </w:rPr>
        <w:t>aanbesteding re-integratie en participatie</w:t>
      </w:r>
      <w:r w:rsidR="00421D9E">
        <w:rPr>
          <w:bCs/>
          <w:lang w:val="nl-NL"/>
        </w:rPr>
        <w:t xml:space="preserve"> waarbinnen we </w:t>
      </w:r>
      <w:r w:rsidR="00E26AED">
        <w:rPr>
          <w:bCs/>
          <w:lang w:val="nl-NL"/>
        </w:rPr>
        <w:t xml:space="preserve">dakloze mensen ondersteunen die vrijwilligerswerk willen gaan doen en voor wie een betaalde baan nog wat verder weg ligt. </w:t>
      </w:r>
      <w:r w:rsidR="00EC44E3">
        <w:rPr>
          <w:bCs/>
          <w:lang w:val="nl-NL"/>
        </w:rPr>
        <w:t xml:space="preserve">Een andere nieuwe aanvraag is gedaan bij de gemeente vanuit de subsidieregeling: ‘Sociale Initiatieven in de Wijk;, met het ook op het voorkomen van dakloosheid en het bestrijden van stigma. </w:t>
      </w:r>
      <w:r w:rsidR="00E26AED">
        <w:rPr>
          <w:bCs/>
          <w:lang w:val="nl-NL"/>
        </w:rPr>
        <w:t>Kansfonds</w:t>
      </w:r>
      <w:r w:rsidR="00E26AED" w:rsidRPr="00175530">
        <w:rPr>
          <w:bCs/>
          <w:lang w:val="nl-NL"/>
        </w:rPr>
        <w:t xml:space="preserve"> blijft een belangrijke partner. Naast steun voor de belangenbehartiging van jongeren, ondersteunt het fonds ook de belangenbehartiging van 27+ en landelijke samenwerkingsverbanden</w:t>
      </w:r>
      <w:r w:rsidR="00E26AED">
        <w:rPr>
          <w:bCs/>
          <w:lang w:val="nl-NL"/>
        </w:rPr>
        <w:t>.</w:t>
      </w:r>
      <w:r w:rsidR="00EC44E3">
        <w:rPr>
          <w:bCs/>
          <w:lang w:val="nl-NL"/>
        </w:rPr>
        <w:t xml:space="preserve"> Het Ministerie van VWS subsidieert de landelijke samenwerkingen rond dakloosheid.</w:t>
      </w:r>
    </w:p>
    <w:p w14:paraId="7DE0B8BC" w14:textId="7A6217DE" w:rsidR="00175530" w:rsidRPr="00175530" w:rsidRDefault="00175530" w:rsidP="00975C3B">
      <w:pPr>
        <w:rPr>
          <w:bCs/>
          <w:lang w:val="nl-NL"/>
        </w:rPr>
      </w:pPr>
    </w:p>
    <w:p w14:paraId="5410137F" w14:textId="46605155" w:rsidR="00175530" w:rsidRDefault="00175530" w:rsidP="00016130">
      <w:pPr>
        <w:rPr>
          <w:bCs/>
          <w:lang w:val="nl-NL"/>
        </w:rPr>
      </w:pPr>
      <w:r w:rsidRPr="00175530">
        <w:rPr>
          <w:b/>
          <w:bCs/>
          <w:lang w:val="nl-NL"/>
        </w:rPr>
        <w:t>Risico’s</w:t>
      </w:r>
      <w:r w:rsidRPr="00175530">
        <w:rPr>
          <w:bCs/>
          <w:lang w:val="nl-NL"/>
        </w:rPr>
        <w:t xml:space="preserve"> Zoals ieder jaar blijft de afhankelijkheid van subsidies een uitdaging. Veel subsidies worden slechts voor een jaar toegekend. Straat Consulaat streeft naar </w:t>
      </w:r>
      <w:r w:rsidR="00EC44E3">
        <w:rPr>
          <w:bCs/>
          <w:lang w:val="nl-NL"/>
        </w:rPr>
        <w:t xml:space="preserve">toename van </w:t>
      </w:r>
      <w:r w:rsidRPr="00175530">
        <w:rPr>
          <w:bCs/>
          <w:lang w:val="nl-NL"/>
        </w:rPr>
        <w:t xml:space="preserve">meerjarige financiering en is hierover in gesprek met subsidiegevers. </w:t>
      </w:r>
      <w:r w:rsidR="00EC44E3">
        <w:rPr>
          <w:bCs/>
          <w:lang w:val="nl-NL"/>
        </w:rPr>
        <w:t xml:space="preserve">De Subsidie voor onafhankelijke cliëntondersteuning is beschikt voor 2025 en 2026 en de SZW aanbesteding voor re-integratie en participatie voor 2 jaar met een kaderovereenkomst voor 5 jaar. Na 2025 loopt de Kansfonds financiering voor het educatieproject af (na 5 jaar financiering) en is daarom geïntegreerd in de aanbesteding vanuit SZW. </w:t>
      </w:r>
    </w:p>
    <w:p w14:paraId="23B3602F" w14:textId="77777777" w:rsidR="00016130" w:rsidRDefault="00016130" w:rsidP="00016130">
      <w:pPr>
        <w:rPr>
          <w:bCs/>
          <w:lang w:val="nl-NL"/>
        </w:rPr>
      </w:pPr>
    </w:p>
    <w:p w14:paraId="0B69BE20" w14:textId="3AA3B3C9" w:rsidR="004D2902" w:rsidRDefault="00175530" w:rsidP="00016130">
      <w:pPr>
        <w:jc w:val="both"/>
        <w:rPr>
          <w:bCs/>
          <w:lang w:val="nl-NL"/>
        </w:rPr>
      </w:pPr>
      <w:r w:rsidRPr="00175530">
        <w:rPr>
          <w:b/>
          <w:bCs/>
          <w:lang w:val="nl-NL"/>
        </w:rPr>
        <w:lastRenderedPageBreak/>
        <w:t>Eigen Inkomsten</w:t>
      </w:r>
      <w:r w:rsidRPr="00175530">
        <w:rPr>
          <w:bCs/>
          <w:lang w:val="nl-NL"/>
        </w:rPr>
        <w:t xml:space="preserve"> Het nieuwe pand biedt kansen voor eigen inkomsten. De koffiebar genereer</w:t>
      </w:r>
      <w:r w:rsidR="00016130">
        <w:rPr>
          <w:bCs/>
          <w:lang w:val="nl-NL"/>
        </w:rPr>
        <w:t>de in 2024</w:t>
      </w:r>
      <w:r w:rsidRPr="00175530">
        <w:rPr>
          <w:bCs/>
          <w:lang w:val="nl-NL"/>
        </w:rPr>
        <w:t xml:space="preserve"> gemiddeld </w:t>
      </w:r>
      <w:bookmarkStart w:id="24" w:name="_Hlk184998364"/>
      <w:r w:rsidRPr="00175530">
        <w:rPr>
          <w:bCs/>
          <w:lang w:val="nl-NL"/>
        </w:rPr>
        <w:t>€</w:t>
      </w:r>
      <w:bookmarkEnd w:id="24"/>
      <w:r w:rsidR="00016130">
        <w:rPr>
          <w:bCs/>
          <w:lang w:val="nl-NL"/>
        </w:rPr>
        <w:t>1000</w:t>
      </w:r>
      <w:r w:rsidRPr="00175530">
        <w:rPr>
          <w:bCs/>
          <w:lang w:val="nl-NL"/>
        </w:rPr>
        <w:t xml:space="preserve"> per maand</w:t>
      </w:r>
      <w:r w:rsidR="00016130">
        <w:rPr>
          <w:bCs/>
          <w:lang w:val="nl-NL"/>
        </w:rPr>
        <w:t xml:space="preserve"> (ten opzichte van </w:t>
      </w:r>
      <w:r w:rsidR="00016130" w:rsidRPr="00175530">
        <w:rPr>
          <w:bCs/>
          <w:lang w:val="nl-NL"/>
        </w:rPr>
        <w:t>€</w:t>
      </w:r>
      <w:r w:rsidR="00016130">
        <w:rPr>
          <w:bCs/>
          <w:lang w:val="nl-NL"/>
        </w:rPr>
        <w:t>500 in 2023)</w:t>
      </w:r>
      <w:r w:rsidRPr="00175530">
        <w:rPr>
          <w:bCs/>
          <w:lang w:val="nl-NL"/>
        </w:rPr>
        <w:t>; het doel voor 2025 is €1.</w:t>
      </w:r>
      <w:r w:rsidR="00016130">
        <w:rPr>
          <w:bCs/>
          <w:lang w:val="nl-NL"/>
        </w:rPr>
        <w:t>5</w:t>
      </w:r>
      <w:r w:rsidRPr="00175530">
        <w:rPr>
          <w:bCs/>
          <w:lang w:val="nl-NL"/>
        </w:rPr>
        <w:t>00 per maand. Daarnaast wordt verwacht dat zaalverhuur rond €</w:t>
      </w:r>
      <w:r w:rsidR="00016130">
        <w:rPr>
          <w:bCs/>
          <w:lang w:val="nl-NL"/>
        </w:rPr>
        <w:t>2000</w:t>
      </w:r>
      <w:r w:rsidRPr="00175530">
        <w:rPr>
          <w:bCs/>
          <w:lang w:val="nl-NL"/>
        </w:rPr>
        <w:t xml:space="preserve"> per maand zal opleveren. D</w:t>
      </w:r>
      <w:r w:rsidR="00016130">
        <w:rPr>
          <w:bCs/>
          <w:lang w:val="nl-NL"/>
        </w:rPr>
        <w:t xml:space="preserve">it soort </w:t>
      </w:r>
      <w:r w:rsidRPr="00175530">
        <w:rPr>
          <w:bCs/>
          <w:lang w:val="nl-NL"/>
        </w:rPr>
        <w:t>inkomsten versterken de financiële zelfstandigheid van Straat Consulaat.</w:t>
      </w:r>
    </w:p>
    <w:p w14:paraId="3534E662" w14:textId="77777777" w:rsidR="004D2902" w:rsidRDefault="004D2902">
      <w:pPr>
        <w:rPr>
          <w:bCs/>
          <w:lang w:val="nl-NL"/>
        </w:rPr>
      </w:pPr>
      <w:r>
        <w:rPr>
          <w:bCs/>
          <w:lang w:val="nl-NL"/>
        </w:rPr>
        <w:br w:type="page"/>
      </w:r>
    </w:p>
    <w:p w14:paraId="300612F2" w14:textId="77777777" w:rsidR="004D2902" w:rsidRDefault="004D2902" w:rsidP="004D2902">
      <w:pPr>
        <w:pStyle w:val="Kop6"/>
        <w:rPr>
          <w:lang w:val="nl-NL"/>
        </w:rPr>
        <w:sectPr w:rsidR="004D2902" w:rsidSect="00137787">
          <w:pgSz w:w="11900" w:h="16840"/>
          <w:pgMar w:top="1441" w:right="1701" w:bottom="1418" w:left="1274" w:header="510" w:footer="510" w:gutter="0"/>
          <w:cols w:space="708"/>
          <w:docGrid w:linePitch="299"/>
        </w:sectPr>
      </w:pPr>
    </w:p>
    <w:p w14:paraId="567786ED" w14:textId="4DEADA7F" w:rsidR="00113649" w:rsidRPr="00113649" w:rsidRDefault="00D72E1A" w:rsidP="008818DA">
      <w:pPr>
        <w:pStyle w:val="Kop2"/>
        <w:rPr>
          <w:lang w:val="nl-NL"/>
        </w:rPr>
      </w:pPr>
      <w:r>
        <w:rPr>
          <w:lang w:val="nl-NL"/>
        </w:rPr>
        <w:lastRenderedPageBreak/>
        <w:t>4.4</w:t>
      </w:r>
      <w:r w:rsidR="004D2902">
        <w:rPr>
          <w:lang w:val="nl-NL"/>
        </w:rPr>
        <w:t xml:space="preserve"> Begroting 2025</w:t>
      </w:r>
      <w:r w:rsidR="00113649" w:rsidRPr="00113649">
        <w:rPr>
          <w:noProof/>
          <w:lang w:val="en-US" w:eastAsia="en-US"/>
        </w:rPr>
        <w:drawing>
          <wp:inline distT="0" distB="0" distL="0" distR="0" wp14:anchorId="207C285C" wp14:editId="3E4091CF">
            <wp:extent cx="8486140" cy="5333773"/>
            <wp:effectExtent l="0" t="0" r="0" b="63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11188" cy="5349516"/>
                    </a:xfrm>
                    <a:prstGeom prst="rect">
                      <a:avLst/>
                    </a:prstGeom>
                    <a:noFill/>
                    <a:ln>
                      <a:noFill/>
                    </a:ln>
                  </pic:spPr>
                </pic:pic>
              </a:graphicData>
            </a:graphic>
          </wp:inline>
        </w:drawing>
      </w:r>
    </w:p>
    <w:p w14:paraId="074AADE6" w14:textId="7F3D9320" w:rsidR="00ED1A4E" w:rsidRDefault="00CE3C71" w:rsidP="004D2902">
      <w:pPr>
        <w:pStyle w:val="Kop1"/>
      </w:pPr>
      <w:bookmarkStart w:id="25" w:name="_Toc185268020"/>
      <w:r>
        <w:lastRenderedPageBreak/>
        <w:t xml:space="preserve">Bijlage 1 Beoogde Resultaten </w:t>
      </w:r>
      <w:r w:rsidR="00E22480">
        <w:t xml:space="preserve">Kernthema’s </w:t>
      </w:r>
      <w:r>
        <w:t>Belangenbehartiging</w:t>
      </w:r>
      <w:bookmarkEnd w:id="25"/>
    </w:p>
    <w:p w14:paraId="4F67CD7B" w14:textId="77777777" w:rsidR="00CE3C71" w:rsidRDefault="00CE3C71" w:rsidP="00ED1A4E"/>
    <w:tbl>
      <w:tblPr>
        <w:tblW w:w="0" w:type="auto"/>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153"/>
        <w:gridCol w:w="6771"/>
      </w:tblGrid>
      <w:tr w:rsidR="00B35666" w:rsidRPr="00CE3C71" w14:paraId="05D38F1A" w14:textId="77777777" w:rsidTr="004D2902">
        <w:trPr>
          <w:tblHeader/>
          <w:tblCellSpacing w:w="15" w:type="dxa"/>
        </w:trPr>
        <w:tc>
          <w:tcPr>
            <w:tcW w:w="0" w:type="auto"/>
            <w:vAlign w:val="center"/>
            <w:hideMark/>
          </w:tcPr>
          <w:p w14:paraId="54423AEE" w14:textId="77777777" w:rsidR="00CE3C71" w:rsidRPr="00CE3C71" w:rsidRDefault="00CE3C71" w:rsidP="004D2902">
            <w:pPr>
              <w:rPr>
                <w:lang w:val="nl-NL"/>
              </w:rPr>
            </w:pPr>
            <w:r w:rsidRPr="00CE3C71">
              <w:rPr>
                <w:lang w:val="nl-NL"/>
              </w:rPr>
              <w:t>Thema</w:t>
            </w:r>
          </w:p>
        </w:tc>
        <w:tc>
          <w:tcPr>
            <w:tcW w:w="6726" w:type="dxa"/>
            <w:vAlign w:val="center"/>
            <w:hideMark/>
          </w:tcPr>
          <w:p w14:paraId="0BDBAEF4" w14:textId="7F220267" w:rsidR="00CE3C71" w:rsidRPr="00CE3C71" w:rsidRDefault="00CE3C71" w:rsidP="004D2902">
            <w:pPr>
              <w:rPr>
                <w:lang w:val="nl-NL"/>
              </w:rPr>
            </w:pPr>
            <w:r w:rsidRPr="00CE3C71">
              <w:rPr>
                <w:lang w:val="nl-NL"/>
              </w:rPr>
              <w:t>Beoogde Resultaten</w:t>
            </w:r>
            <w:r>
              <w:rPr>
                <w:lang w:val="nl-NL"/>
              </w:rPr>
              <w:t xml:space="preserve"> </w:t>
            </w:r>
          </w:p>
        </w:tc>
      </w:tr>
      <w:tr w:rsidR="00B35666" w:rsidRPr="00CE3C71" w14:paraId="54E7C6F6" w14:textId="77777777" w:rsidTr="004D2902">
        <w:trPr>
          <w:tblCellSpacing w:w="15" w:type="dxa"/>
        </w:trPr>
        <w:tc>
          <w:tcPr>
            <w:tcW w:w="0" w:type="auto"/>
            <w:vAlign w:val="center"/>
            <w:hideMark/>
          </w:tcPr>
          <w:p w14:paraId="20257E5C" w14:textId="77777777" w:rsidR="00CE3C71" w:rsidRPr="00CE3C71" w:rsidRDefault="00CE3C71" w:rsidP="004D2902">
            <w:pPr>
              <w:rPr>
                <w:lang w:val="nl-NL"/>
              </w:rPr>
            </w:pPr>
            <w:proofErr w:type="spellStart"/>
            <w:r w:rsidRPr="00CE3C71">
              <w:rPr>
                <w:lang w:val="nl-NL"/>
              </w:rPr>
              <w:t>Destigmatisering</w:t>
            </w:r>
            <w:proofErr w:type="spellEnd"/>
          </w:p>
        </w:tc>
        <w:tc>
          <w:tcPr>
            <w:tcW w:w="6726" w:type="dxa"/>
            <w:vAlign w:val="center"/>
            <w:hideMark/>
          </w:tcPr>
          <w:p w14:paraId="596D65D0" w14:textId="6B92FFDE" w:rsidR="00CE3C71" w:rsidRPr="00CE3C71" w:rsidRDefault="00CE3C71" w:rsidP="004D2902">
            <w:pPr>
              <w:rPr>
                <w:lang w:val="nl-NL"/>
              </w:rPr>
            </w:pPr>
            <w:r w:rsidRPr="00CE3C71">
              <w:rPr>
                <w:lang w:val="nl-NL"/>
              </w:rPr>
              <w:t>Regelgeving tegen criminalisering dakloze mensen wordt geagendeerd</w:t>
            </w:r>
            <w:r w:rsidR="00B35666">
              <w:rPr>
                <w:lang w:val="nl-NL"/>
              </w:rPr>
              <w:t xml:space="preserve"> in de raad</w:t>
            </w:r>
            <w:r w:rsidRPr="00CE3C71">
              <w:rPr>
                <w:lang w:val="nl-NL"/>
              </w:rPr>
              <w:t>.</w:t>
            </w:r>
          </w:p>
        </w:tc>
      </w:tr>
      <w:tr w:rsidR="00B35666" w:rsidRPr="00CE3C71" w14:paraId="08FA806D" w14:textId="77777777" w:rsidTr="004D2902">
        <w:trPr>
          <w:tblCellSpacing w:w="15" w:type="dxa"/>
        </w:trPr>
        <w:tc>
          <w:tcPr>
            <w:tcW w:w="0" w:type="auto"/>
            <w:vAlign w:val="center"/>
            <w:hideMark/>
          </w:tcPr>
          <w:p w14:paraId="5AC8A282" w14:textId="77777777" w:rsidR="00CE3C71" w:rsidRPr="00CE3C71" w:rsidRDefault="00CE3C71" w:rsidP="004D2902">
            <w:pPr>
              <w:rPr>
                <w:lang w:val="nl-NL"/>
              </w:rPr>
            </w:pPr>
          </w:p>
        </w:tc>
        <w:tc>
          <w:tcPr>
            <w:tcW w:w="6726" w:type="dxa"/>
            <w:tcBorders>
              <w:top w:val="single" w:sz="4" w:space="0" w:color="auto"/>
            </w:tcBorders>
            <w:vAlign w:val="center"/>
            <w:hideMark/>
          </w:tcPr>
          <w:p w14:paraId="5E0F3894" w14:textId="5190156C" w:rsidR="00CE3C71" w:rsidRPr="00CE3C71" w:rsidRDefault="00CE3C71" w:rsidP="004D2902">
            <w:pPr>
              <w:rPr>
                <w:lang w:val="nl-NL"/>
              </w:rPr>
            </w:pPr>
            <w:r w:rsidRPr="00CE3C71">
              <w:rPr>
                <w:lang w:val="nl-NL"/>
              </w:rPr>
              <w:t>Bewustwording over dakloosheid bij jongeren op scholen.</w:t>
            </w:r>
          </w:p>
        </w:tc>
      </w:tr>
      <w:tr w:rsidR="00B35666" w:rsidRPr="00CE3C71" w14:paraId="53146A70" w14:textId="77777777" w:rsidTr="004D2902">
        <w:trPr>
          <w:tblCellSpacing w:w="15" w:type="dxa"/>
        </w:trPr>
        <w:tc>
          <w:tcPr>
            <w:tcW w:w="0" w:type="auto"/>
            <w:vAlign w:val="center"/>
            <w:hideMark/>
          </w:tcPr>
          <w:p w14:paraId="0D1D9657" w14:textId="77777777" w:rsidR="00CE3C71" w:rsidRPr="00CE3C71" w:rsidRDefault="00CE3C71" w:rsidP="004D2902">
            <w:pPr>
              <w:rPr>
                <w:lang w:val="nl-NL"/>
              </w:rPr>
            </w:pPr>
          </w:p>
        </w:tc>
        <w:tc>
          <w:tcPr>
            <w:tcW w:w="6726" w:type="dxa"/>
            <w:vAlign w:val="center"/>
            <w:hideMark/>
          </w:tcPr>
          <w:p w14:paraId="431D38AF" w14:textId="4780A94A" w:rsidR="00CE3C71" w:rsidRPr="00CE3C71" w:rsidRDefault="00CE3C71" w:rsidP="004D2902">
            <w:pPr>
              <w:rPr>
                <w:lang w:val="nl-NL"/>
              </w:rPr>
            </w:pPr>
            <w:r w:rsidRPr="00CE3C71">
              <w:rPr>
                <w:lang w:val="nl-NL"/>
              </w:rPr>
              <w:t>Betekenisvolle participatie van jongeren en 27+ Achterban in beleid</w:t>
            </w:r>
            <w:r w:rsidR="00B35666">
              <w:rPr>
                <w:lang w:val="nl-NL"/>
              </w:rPr>
              <w:t xml:space="preserve"> wat leidt tot een gelijkwaardige stem van de achterban</w:t>
            </w:r>
          </w:p>
        </w:tc>
      </w:tr>
      <w:tr w:rsidR="00B35666" w:rsidRPr="00CE3C71" w14:paraId="3EFC1209" w14:textId="77777777" w:rsidTr="004D2902">
        <w:trPr>
          <w:tblCellSpacing w:w="15" w:type="dxa"/>
        </w:trPr>
        <w:tc>
          <w:tcPr>
            <w:tcW w:w="0" w:type="auto"/>
            <w:vAlign w:val="center"/>
            <w:hideMark/>
          </w:tcPr>
          <w:p w14:paraId="514434DC" w14:textId="77777777" w:rsidR="00CE3C71" w:rsidRPr="00CE3C71" w:rsidRDefault="00CE3C71" w:rsidP="004D2902">
            <w:pPr>
              <w:rPr>
                <w:lang w:val="nl-NL"/>
              </w:rPr>
            </w:pPr>
          </w:p>
        </w:tc>
        <w:tc>
          <w:tcPr>
            <w:tcW w:w="6726" w:type="dxa"/>
            <w:vAlign w:val="center"/>
            <w:hideMark/>
          </w:tcPr>
          <w:p w14:paraId="40ACC486" w14:textId="3723960D" w:rsidR="00CE3C71" w:rsidRPr="00CE3C71" w:rsidRDefault="00CE3C71" w:rsidP="004D2902">
            <w:pPr>
              <w:rPr>
                <w:lang w:val="nl-NL"/>
              </w:rPr>
            </w:pPr>
            <w:r w:rsidRPr="00CE3C71">
              <w:rPr>
                <w:lang w:val="nl-NL"/>
              </w:rPr>
              <w:t>Realistisch en divers beeld van dakloze</w:t>
            </w:r>
            <w:r w:rsidR="00B35666">
              <w:rPr>
                <w:lang w:val="nl-NL"/>
              </w:rPr>
              <w:t xml:space="preserve"> mensen</w:t>
            </w:r>
            <w:r w:rsidRPr="00CE3C71">
              <w:rPr>
                <w:lang w:val="nl-NL"/>
              </w:rPr>
              <w:t xml:space="preserve"> in de samenleving door communicatie</w:t>
            </w:r>
            <w:r w:rsidR="00B35666">
              <w:rPr>
                <w:lang w:val="nl-NL"/>
              </w:rPr>
              <w:t xml:space="preserve"> en </w:t>
            </w:r>
          </w:p>
        </w:tc>
      </w:tr>
      <w:tr w:rsidR="00B35666" w:rsidRPr="00CE3C71" w14:paraId="661BE396" w14:textId="77777777" w:rsidTr="004D2902">
        <w:trPr>
          <w:tblCellSpacing w:w="15" w:type="dxa"/>
        </w:trPr>
        <w:tc>
          <w:tcPr>
            <w:tcW w:w="0" w:type="auto"/>
            <w:vAlign w:val="center"/>
            <w:hideMark/>
          </w:tcPr>
          <w:p w14:paraId="674CB670" w14:textId="77777777" w:rsidR="00CE3C71" w:rsidRPr="00CE3C71" w:rsidRDefault="00CE3C71" w:rsidP="004D2902">
            <w:pPr>
              <w:rPr>
                <w:lang w:val="nl-NL"/>
              </w:rPr>
            </w:pPr>
            <w:r w:rsidRPr="00CE3C71">
              <w:rPr>
                <w:lang w:val="nl-NL"/>
              </w:rPr>
              <w:t>Preventie</w:t>
            </w:r>
          </w:p>
        </w:tc>
        <w:tc>
          <w:tcPr>
            <w:tcW w:w="6726" w:type="dxa"/>
            <w:vAlign w:val="center"/>
            <w:hideMark/>
          </w:tcPr>
          <w:p w14:paraId="04FFD85C" w14:textId="484B642E" w:rsidR="00CE3C71" w:rsidRPr="00CE3C71" w:rsidRDefault="00CE3C71" w:rsidP="004D2902">
            <w:pPr>
              <w:rPr>
                <w:lang w:val="nl-NL"/>
              </w:rPr>
            </w:pPr>
            <w:r>
              <w:rPr>
                <w:lang w:val="nl-NL"/>
              </w:rPr>
              <w:t xml:space="preserve">De </w:t>
            </w:r>
            <w:r w:rsidRPr="00CE3C71">
              <w:rPr>
                <w:lang w:val="nl-NL"/>
              </w:rPr>
              <w:t xml:space="preserve">Gemeente ontwikkelt concrete interventies voor preventie </w:t>
            </w:r>
            <w:r>
              <w:rPr>
                <w:lang w:val="nl-NL"/>
              </w:rPr>
              <w:t xml:space="preserve">dakloosheid </w:t>
            </w:r>
            <w:r w:rsidRPr="00CE3C71">
              <w:rPr>
                <w:lang w:val="nl-NL"/>
              </w:rPr>
              <w:t>(universeel, upstream, crisis).</w:t>
            </w:r>
          </w:p>
        </w:tc>
      </w:tr>
      <w:tr w:rsidR="00B35666" w:rsidRPr="00CE3C71" w14:paraId="0CC6CAF2" w14:textId="77777777" w:rsidTr="004D2902">
        <w:trPr>
          <w:tblCellSpacing w:w="15" w:type="dxa"/>
        </w:trPr>
        <w:tc>
          <w:tcPr>
            <w:tcW w:w="0" w:type="auto"/>
            <w:vAlign w:val="center"/>
            <w:hideMark/>
          </w:tcPr>
          <w:p w14:paraId="68A9352F" w14:textId="77777777" w:rsidR="00CE3C71" w:rsidRPr="00CE3C71" w:rsidRDefault="00CE3C71" w:rsidP="004D2902">
            <w:pPr>
              <w:rPr>
                <w:lang w:val="nl-NL"/>
              </w:rPr>
            </w:pPr>
          </w:p>
        </w:tc>
        <w:tc>
          <w:tcPr>
            <w:tcW w:w="6726" w:type="dxa"/>
            <w:vAlign w:val="center"/>
            <w:hideMark/>
          </w:tcPr>
          <w:p w14:paraId="3E6A3D84" w14:textId="49459D47" w:rsidR="00CE3C71" w:rsidRPr="00CE3C71" w:rsidRDefault="00CE3C71" w:rsidP="004D2902">
            <w:pPr>
              <w:rPr>
                <w:lang w:val="nl-NL"/>
              </w:rPr>
            </w:pPr>
            <w:r w:rsidRPr="00CE3C71">
              <w:rPr>
                <w:lang w:val="nl-NL"/>
              </w:rPr>
              <w:t xml:space="preserve">Onderzoek en upstream project </w:t>
            </w:r>
            <w:r>
              <w:rPr>
                <w:lang w:val="nl-NL"/>
              </w:rPr>
              <w:t xml:space="preserve">wordt bij voldoende draagvlak en financiering </w:t>
            </w:r>
            <w:r w:rsidRPr="00CE3C71">
              <w:rPr>
                <w:lang w:val="nl-NL"/>
              </w:rPr>
              <w:t>uitgevoerd in onderwijsinstelling in Den Haag.</w:t>
            </w:r>
          </w:p>
        </w:tc>
      </w:tr>
      <w:tr w:rsidR="00B35666" w:rsidRPr="00CE3C71" w14:paraId="146769F9" w14:textId="77777777" w:rsidTr="004D2902">
        <w:trPr>
          <w:tblCellSpacing w:w="15" w:type="dxa"/>
        </w:trPr>
        <w:tc>
          <w:tcPr>
            <w:tcW w:w="0" w:type="auto"/>
            <w:vAlign w:val="center"/>
            <w:hideMark/>
          </w:tcPr>
          <w:p w14:paraId="41645F29" w14:textId="77777777" w:rsidR="00CE3C71" w:rsidRPr="00CE3C71" w:rsidRDefault="00CE3C71" w:rsidP="004D2902">
            <w:pPr>
              <w:rPr>
                <w:lang w:val="nl-NL"/>
              </w:rPr>
            </w:pPr>
          </w:p>
        </w:tc>
        <w:tc>
          <w:tcPr>
            <w:tcW w:w="6726" w:type="dxa"/>
            <w:vAlign w:val="center"/>
            <w:hideMark/>
          </w:tcPr>
          <w:p w14:paraId="42A3790B" w14:textId="01A9C58D" w:rsidR="00CE3C71" w:rsidRPr="00CE3C71" w:rsidRDefault="00CE3C71" w:rsidP="004D2902">
            <w:pPr>
              <w:rPr>
                <w:lang w:val="nl-NL"/>
              </w:rPr>
            </w:pPr>
            <w:r w:rsidRPr="00CE3C71">
              <w:rPr>
                <w:lang w:val="nl-NL"/>
              </w:rPr>
              <w:t>Meer aandacht voor preventie in media en gemeenteraad.</w:t>
            </w:r>
          </w:p>
        </w:tc>
      </w:tr>
      <w:tr w:rsidR="00B35666" w:rsidRPr="00CE3C71" w14:paraId="05A24662" w14:textId="77777777" w:rsidTr="004D2902">
        <w:trPr>
          <w:tblCellSpacing w:w="15" w:type="dxa"/>
        </w:trPr>
        <w:tc>
          <w:tcPr>
            <w:tcW w:w="0" w:type="auto"/>
            <w:vAlign w:val="center"/>
            <w:hideMark/>
          </w:tcPr>
          <w:p w14:paraId="5E593A2A" w14:textId="77777777" w:rsidR="00CE3C71" w:rsidRPr="00CE3C71" w:rsidRDefault="00CE3C71" w:rsidP="004D2902">
            <w:pPr>
              <w:rPr>
                <w:lang w:val="nl-NL"/>
              </w:rPr>
            </w:pPr>
            <w:r w:rsidRPr="00CE3C71">
              <w:rPr>
                <w:lang w:val="nl-NL"/>
              </w:rPr>
              <w:t>Opvang</w:t>
            </w:r>
          </w:p>
        </w:tc>
        <w:tc>
          <w:tcPr>
            <w:tcW w:w="6726" w:type="dxa"/>
            <w:vAlign w:val="center"/>
            <w:hideMark/>
          </w:tcPr>
          <w:p w14:paraId="20194CC1" w14:textId="1019BC24" w:rsidR="00CE3C71" w:rsidRPr="00CE3C71" w:rsidRDefault="00CE3C71" w:rsidP="004D2902">
            <w:pPr>
              <w:rPr>
                <w:lang w:val="nl-NL"/>
              </w:rPr>
            </w:pPr>
            <w:r>
              <w:rPr>
                <w:lang w:val="nl-NL"/>
              </w:rPr>
              <w:t>Er is t</w:t>
            </w:r>
            <w:r w:rsidRPr="00CE3C71">
              <w:rPr>
                <w:lang w:val="nl-NL"/>
              </w:rPr>
              <w:t xml:space="preserve">ransparante </w:t>
            </w:r>
            <w:r>
              <w:rPr>
                <w:lang w:val="nl-NL"/>
              </w:rPr>
              <w:t xml:space="preserve">over </w:t>
            </w:r>
            <w:r w:rsidRPr="00CE3C71">
              <w:rPr>
                <w:lang w:val="nl-NL"/>
              </w:rPr>
              <w:t>toegang tot opvang, inclusief voor EU-burgers, ondersteund door OCO.</w:t>
            </w:r>
          </w:p>
        </w:tc>
      </w:tr>
      <w:tr w:rsidR="00B35666" w:rsidRPr="00CE3C71" w14:paraId="3D487AC0" w14:textId="77777777" w:rsidTr="004D2902">
        <w:trPr>
          <w:tblCellSpacing w:w="15" w:type="dxa"/>
        </w:trPr>
        <w:tc>
          <w:tcPr>
            <w:tcW w:w="0" w:type="auto"/>
            <w:vAlign w:val="center"/>
            <w:hideMark/>
          </w:tcPr>
          <w:p w14:paraId="3D72CEE8" w14:textId="77777777" w:rsidR="00CE3C71" w:rsidRPr="00CE3C71" w:rsidRDefault="00CE3C71" w:rsidP="004D2902">
            <w:pPr>
              <w:rPr>
                <w:lang w:val="nl-NL"/>
              </w:rPr>
            </w:pPr>
          </w:p>
        </w:tc>
        <w:tc>
          <w:tcPr>
            <w:tcW w:w="6726" w:type="dxa"/>
            <w:vAlign w:val="center"/>
            <w:hideMark/>
          </w:tcPr>
          <w:p w14:paraId="787861AF" w14:textId="636E420E" w:rsidR="00CE3C71" w:rsidRPr="00CE3C71" w:rsidRDefault="00CE3C71" w:rsidP="004D2902">
            <w:pPr>
              <w:rPr>
                <w:lang w:val="nl-NL"/>
              </w:rPr>
            </w:pPr>
            <w:r>
              <w:rPr>
                <w:lang w:val="nl-NL"/>
              </w:rPr>
              <w:t>K</w:t>
            </w:r>
            <w:r w:rsidRPr="00CE3C71">
              <w:rPr>
                <w:lang w:val="nl-NL"/>
              </w:rPr>
              <w:t xml:space="preserve">waliteit </w:t>
            </w:r>
            <w:r>
              <w:rPr>
                <w:lang w:val="nl-NL"/>
              </w:rPr>
              <w:t xml:space="preserve">van de </w:t>
            </w:r>
            <w:r w:rsidRPr="00CE3C71">
              <w:rPr>
                <w:lang w:val="nl-NL"/>
              </w:rPr>
              <w:t xml:space="preserve">opvang </w:t>
            </w:r>
            <w:r>
              <w:rPr>
                <w:lang w:val="nl-NL"/>
              </w:rPr>
              <w:t xml:space="preserve">blijft toenemen </w:t>
            </w:r>
            <w:r w:rsidRPr="00CE3C71">
              <w:rPr>
                <w:lang w:val="nl-NL"/>
              </w:rPr>
              <w:t xml:space="preserve">via </w:t>
            </w:r>
            <w:r>
              <w:rPr>
                <w:lang w:val="nl-NL"/>
              </w:rPr>
              <w:t xml:space="preserve">onder andere </w:t>
            </w:r>
            <w:r w:rsidRPr="00CE3C71">
              <w:rPr>
                <w:lang w:val="nl-NL"/>
              </w:rPr>
              <w:t xml:space="preserve">verbetertafels en </w:t>
            </w:r>
            <w:r>
              <w:rPr>
                <w:lang w:val="nl-NL"/>
              </w:rPr>
              <w:t xml:space="preserve">inzet </w:t>
            </w:r>
            <w:r w:rsidRPr="00CE3C71">
              <w:rPr>
                <w:lang w:val="nl-NL"/>
              </w:rPr>
              <w:t>nieuw beleid</w:t>
            </w:r>
            <w:r>
              <w:rPr>
                <w:lang w:val="nl-NL"/>
              </w:rPr>
              <w:t xml:space="preserve"> waaronder de aanbesteding</w:t>
            </w:r>
            <w:r w:rsidRPr="00CE3C71">
              <w:rPr>
                <w:lang w:val="nl-NL"/>
              </w:rPr>
              <w:t>.</w:t>
            </w:r>
          </w:p>
        </w:tc>
      </w:tr>
      <w:tr w:rsidR="00B35666" w:rsidRPr="00CE3C71" w14:paraId="0E34A03D" w14:textId="77777777" w:rsidTr="004D2902">
        <w:trPr>
          <w:tblCellSpacing w:w="15" w:type="dxa"/>
        </w:trPr>
        <w:tc>
          <w:tcPr>
            <w:tcW w:w="0" w:type="auto"/>
            <w:vAlign w:val="center"/>
            <w:hideMark/>
          </w:tcPr>
          <w:p w14:paraId="2099DB1D" w14:textId="77777777" w:rsidR="00CE3C71" w:rsidRPr="00CE3C71" w:rsidRDefault="00CE3C71" w:rsidP="004D2902">
            <w:pPr>
              <w:rPr>
                <w:lang w:val="nl-NL"/>
              </w:rPr>
            </w:pPr>
          </w:p>
        </w:tc>
        <w:tc>
          <w:tcPr>
            <w:tcW w:w="6726" w:type="dxa"/>
            <w:vAlign w:val="center"/>
            <w:hideMark/>
          </w:tcPr>
          <w:p w14:paraId="4977A653" w14:textId="6B735E44" w:rsidR="00CE3C71" w:rsidRPr="00CE3C71" w:rsidRDefault="00CE3C71" w:rsidP="004D2902">
            <w:pPr>
              <w:rPr>
                <w:lang w:val="nl-NL"/>
              </w:rPr>
            </w:pPr>
            <w:r w:rsidRPr="00CE3C71">
              <w:rPr>
                <w:lang w:val="nl-NL"/>
              </w:rPr>
              <w:t xml:space="preserve">Gemeente </w:t>
            </w:r>
            <w:r>
              <w:rPr>
                <w:lang w:val="nl-NL"/>
              </w:rPr>
              <w:t>geeft</w:t>
            </w:r>
            <w:r w:rsidRPr="00CE3C71">
              <w:rPr>
                <w:lang w:val="nl-NL"/>
              </w:rPr>
              <w:t xml:space="preserve"> zicht op uitstroomopgave (aantallen en woonbehoeften).</w:t>
            </w:r>
          </w:p>
        </w:tc>
      </w:tr>
      <w:tr w:rsidR="00B35666" w:rsidRPr="00CE3C71" w14:paraId="4D1719DD" w14:textId="77777777" w:rsidTr="004D2902">
        <w:trPr>
          <w:tblCellSpacing w:w="15" w:type="dxa"/>
        </w:trPr>
        <w:tc>
          <w:tcPr>
            <w:tcW w:w="0" w:type="auto"/>
            <w:vAlign w:val="center"/>
            <w:hideMark/>
          </w:tcPr>
          <w:p w14:paraId="13F3EEB9" w14:textId="77777777" w:rsidR="00CE3C71" w:rsidRPr="00CE3C71" w:rsidRDefault="00CE3C71" w:rsidP="004D2902">
            <w:pPr>
              <w:rPr>
                <w:lang w:val="nl-NL"/>
              </w:rPr>
            </w:pPr>
            <w:r w:rsidRPr="00CE3C71">
              <w:rPr>
                <w:lang w:val="nl-NL"/>
              </w:rPr>
              <w:lastRenderedPageBreak/>
              <w:t>Wonen</w:t>
            </w:r>
          </w:p>
        </w:tc>
        <w:tc>
          <w:tcPr>
            <w:tcW w:w="6726" w:type="dxa"/>
            <w:vAlign w:val="center"/>
            <w:hideMark/>
          </w:tcPr>
          <w:p w14:paraId="1019E948" w14:textId="170AC383" w:rsidR="00CE3C71" w:rsidRPr="00CE3C71" w:rsidRDefault="00CE3C71" w:rsidP="004D2902">
            <w:pPr>
              <w:rPr>
                <w:lang w:val="nl-NL"/>
              </w:rPr>
            </w:pPr>
            <w:r>
              <w:rPr>
                <w:lang w:val="nl-NL"/>
              </w:rPr>
              <w:t xml:space="preserve">Het oplossen van </w:t>
            </w:r>
            <w:r w:rsidRPr="00CE3C71">
              <w:rPr>
                <w:lang w:val="nl-NL"/>
              </w:rPr>
              <w:t xml:space="preserve">Dakloosheid </w:t>
            </w:r>
            <w:r>
              <w:rPr>
                <w:lang w:val="nl-NL"/>
              </w:rPr>
              <w:t xml:space="preserve">is </w:t>
            </w:r>
            <w:r w:rsidRPr="00CE3C71">
              <w:rPr>
                <w:lang w:val="nl-NL"/>
              </w:rPr>
              <w:t>expliciet opgenomen in woonbeleid en interventies.</w:t>
            </w:r>
          </w:p>
        </w:tc>
      </w:tr>
      <w:tr w:rsidR="00B35666" w:rsidRPr="00CE3C71" w14:paraId="0C54D10B" w14:textId="77777777" w:rsidTr="004D2902">
        <w:trPr>
          <w:tblCellSpacing w:w="15" w:type="dxa"/>
        </w:trPr>
        <w:tc>
          <w:tcPr>
            <w:tcW w:w="0" w:type="auto"/>
            <w:vAlign w:val="center"/>
            <w:hideMark/>
          </w:tcPr>
          <w:p w14:paraId="0A4821A8" w14:textId="77777777" w:rsidR="00CE3C71" w:rsidRPr="00CE3C71" w:rsidRDefault="00CE3C71" w:rsidP="004D2902">
            <w:pPr>
              <w:rPr>
                <w:lang w:val="nl-NL"/>
              </w:rPr>
            </w:pPr>
          </w:p>
        </w:tc>
        <w:tc>
          <w:tcPr>
            <w:tcW w:w="6726" w:type="dxa"/>
            <w:vAlign w:val="center"/>
            <w:hideMark/>
          </w:tcPr>
          <w:p w14:paraId="0C3FF2DD" w14:textId="276B7600" w:rsidR="00CE3C71" w:rsidRPr="00CE3C71" w:rsidRDefault="00CE3C71" w:rsidP="004D2902">
            <w:pPr>
              <w:rPr>
                <w:lang w:val="nl-NL"/>
              </w:rPr>
            </w:pPr>
            <w:r>
              <w:rPr>
                <w:lang w:val="nl-NL"/>
              </w:rPr>
              <w:t>Er is s</w:t>
            </w:r>
            <w:r w:rsidRPr="00CE3C71">
              <w:rPr>
                <w:lang w:val="nl-NL"/>
              </w:rPr>
              <w:t>amenwerking en actieve betrokkenheid wethouders Wonen en MO</w:t>
            </w:r>
            <w:r w:rsidR="00B35666">
              <w:rPr>
                <w:lang w:val="nl-NL"/>
              </w:rPr>
              <w:t xml:space="preserve"> bij oplossen dakloosheid.</w:t>
            </w:r>
          </w:p>
        </w:tc>
      </w:tr>
      <w:tr w:rsidR="00B35666" w:rsidRPr="00CE3C71" w14:paraId="54E737FE" w14:textId="77777777" w:rsidTr="004D2902">
        <w:trPr>
          <w:tblCellSpacing w:w="15" w:type="dxa"/>
        </w:trPr>
        <w:tc>
          <w:tcPr>
            <w:tcW w:w="0" w:type="auto"/>
            <w:vAlign w:val="center"/>
            <w:hideMark/>
          </w:tcPr>
          <w:p w14:paraId="2CE454C9" w14:textId="77777777" w:rsidR="00CE3C71" w:rsidRPr="00CE3C71" w:rsidRDefault="00CE3C71" w:rsidP="004D2902">
            <w:pPr>
              <w:rPr>
                <w:lang w:val="nl-NL"/>
              </w:rPr>
            </w:pPr>
          </w:p>
        </w:tc>
        <w:tc>
          <w:tcPr>
            <w:tcW w:w="6726" w:type="dxa"/>
            <w:vAlign w:val="center"/>
            <w:hideMark/>
          </w:tcPr>
          <w:p w14:paraId="4E9568ED" w14:textId="623922A0" w:rsidR="00CE3C71" w:rsidRPr="00CE3C71" w:rsidRDefault="00B35666" w:rsidP="004D2902">
            <w:pPr>
              <w:rPr>
                <w:lang w:val="nl-NL"/>
              </w:rPr>
            </w:pPr>
            <w:r>
              <w:rPr>
                <w:lang w:val="nl-NL"/>
              </w:rPr>
              <w:t>Er is a</w:t>
            </w:r>
            <w:r w:rsidR="00CE3C71" w:rsidRPr="00CE3C71">
              <w:rPr>
                <w:lang w:val="nl-NL"/>
              </w:rPr>
              <w:t>ctieve steun van raadsleden voor aanpak dakloosheid</w:t>
            </w:r>
            <w:r>
              <w:rPr>
                <w:lang w:val="nl-NL"/>
              </w:rPr>
              <w:t xml:space="preserve"> vanuit woonopgave</w:t>
            </w:r>
            <w:r w:rsidR="00CE3C71" w:rsidRPr="00CE3C71">
              <w:rPr>
                <w:lang w:val="nl-NL"/>
              </w:rPr>
              <w:t>.</w:t>
            </w:r>
          </w:p>
        </w:tc>
      </w:tr>
      <w:tr w:rsidR="00B35666" w:rsidRPr="00CE3C71" w14:paraId="07B80BCD" w14:textId="77777777" w:rsidTr="004D2902">
        <w:trPr>
          <w:tblCellSpacing w:w="15" w:type="dxa"/>
        </w:trPr>
        <w:tc>
          <w:tcPr>
            <w:tcW w:w="0" w:type="auto"/>
            <w:vAlign w:val="center"/>
            <w:hideMark/>
          </w:tcPr>
          <w:p w14:paraId="64B897A3" w14:textId="77777777" w:rsidR="00CE3C71" w:rsidRPr="00CE3C71" w:rsidRDefault="00CE3C71" w:rsidP="004D2902">
            <w:pPr>
              <w:rPr>
                <w:lang w:val="nl-NL"/>
              </w:rPr>
            </w:pPr>
          </w:p>
        </w:tc>
        <w:tc>
          <w:tcPr>
            <w:tcW w:w="6726" w:type="dxa"/>
            <w:vAlign w:val="center"/>
            <w:hideMark/>
          </w:tcPr>
          <w:p w14:paraId="189E3085" w14:textId="280C67C1" w:rsidR="00CE3C71" w:rsidRPr="00CE3C71" w:rsidRDefault="00B35666" w:rsidP="004D2902">
            <w:pPr>
              <w:rPr>
                <w:lang w:val="nl-NL"/>
              </w:rPr>
            </w:pPr>
            <w:r>
              <w:rPr>
                <w:lang w:val="nl-NL"/>
              </w:rPr>
              <w:t>Er ligt een c</w:t>
            </w:r>
            <w:r w:rsidR="00CE3C71" w:rsidRPr="00CE3C71">
              <w:rPr>
                <w:lang w:val="nl-NL"/>
              </w:rPr>
              <w:t xml:space="preserve">oncreet gemeentelijk plan voor </w:t>
            </w:r>
            <w:r>
              <w:rPr>
                <w:lang w:val="nl-NL"/>
              </w:rPr>
              <w:t xml:space="preserve">paradigmashift van </w:t>
            </w:r>
            <w:r w:rsidR="00CE3C71" w:rsidRPr="00CE3C71">
              <w:rPr>
                <w:lang w:val="nl-NL"/>
              </w:rPr>
              <w:t>opvang naar wonen, met middelen en acties.</w:t>
            </w:r>
          </w:p>
        </w:tc>
      </w:tr>
      <w:tr w:rsidR="00B35666" w:rsidRPr="00CE3C71" w14:paraId="71241C57" w14:textId="77777777" w:rsidTr="004D2902">
        <w:trPr>
          <w:tblCellSpacing w:w="15" w:type="dxa"/>
        </w:trPr>
        <w:tc>
          <w:tcPr>
            <w:tcW w:w="0" w:type="auto"/>
            <w:vAlign w:val="center"/>
            <w:hideMark/>
          </w:tcPr>
          <w:p w14:paraId="3AA974C4" w14:textId="77777777" w:rsidR="00CE3C71" w:rsidRPr="00CE3C71" w:rsidRDefault="00CE3C71" w:rsidP="004D2902">
            <w:pPr>
              <w:rPr>
                <w:lang w:val="nl-NL"/>
              </w:rPr>
            </w:pPr>
          </w:p>
        </w:tc>
        <w:tc>
          <w:tcPr>
            <w:tcW w:w="6726" w:type="dxa"/>
            <w:vAlign w:val="center"/>
            <w:hideMark/>
          </w:tcPr>
          <w:p w14:paraId="11F14D03" w14:textId="402093BA" w:rsidR="00CE3C71" w:rsidRPr="00CE3C71" w:rsidRDefault="00B35666" w:rsidP="004D2902">
            <w:pPr>
              <w:rPr>
                <w:lang w:val="nl-NL"/>
              </w:rPr>
            </w:pPr>
            <w:r>
              <w:rPr>
                <w:lang w:val="nl-NL"/>
              </w:rPr>
              <w:t>Er is een b</w:t>
            </w:r>
            <w:r w:rsidR="00CE3C71" w:rsidRPr="00CE3C71">
              <w:rPr>
                <w:lang w:val="nl-NL"/>
              </w:rPr>
              <w:t>etere benutting woningvoorraad voor (dreigend) dakloze</w:t>
            </w:r>
            <w:r>
              <w:rPr>
                <w:lang w:val="nl-NL"/>
              </w:rPr>
              <w:t xml:space="preserve"> mensen</w:t>
            </w:r>
          </w:p>
        </w:tc>
      </w:tr>
      <w:tr w:rsidR="00B35666" w:rsidRPr="00CE3C71" w14:paraId="073F8896" w14:textId="77777777" w:rsidTr="004D2902">
        <w:trPr>
          <w:tblCellSpacing w:w="15" w:type="dxa"/>
        </w:trPr>
        <w:tc>
          <w:tcPr>
            <w:tcW w:w="0" w:type="auto"/>
            <w:vAlign w:val="center"/>
            <w:hideMark/>
          </w:tcPr>
          <w:p w14:paraId="116034E9" w14:textId="77777777" w:rsidR="00CE3C71" w:rsidRPr="00CE3C71" w:rsidRDefault="00CE3C71" w:rsidP="004D2902">
            <w:pPr>
              <w:rPr>
                <w:lang w:val="nl-NL"/>
              </w:rPr>
            </w:pPr>
          </w:p>
        </w:tc>
        <w:tc>
          <w:tcPr>
            <w:tcW w:w="6726" w:type="dxa"/>
            <w:vAlign w:val="center"/>
            <w:hideMark/>
          </w:tcPr>
          <w:p w14:paraId="32DA9980" w14:textId="181086F7" w:rsidR="00CE3C71" w:rsidRPr="00CE3C71" w:rsidRDefault="00CE3C71" w:rsidP="004D2902">
            <w:pPr>
              <w:rPr>
                <w:lang w:val="nl-NL"/>
              </w:rPr>
            </w:pPr>
            <w:r w:rsidRPr="00CE3C71">
              <w:rPr>
                <w:lang w:val="nl-NL"/>
              </w:rPr>
              <w:t>Corporaties tonen verantwoordelijkheid in aanpak dakloosheid.</w:t>
            </w:r>
          </w:p>
        </w:tc>
      </w:tr>
      <w:tr w:rsidR="00B35666" w:rsidRPr="00CE3C71" w14:paraId="5E797E22" w14:textId="77777777" w:rsidTr="004D2902">
        <w:trPr>
          <w:tblCellSpacing w:w="15" w:type="dxa"/>
        </w:trPr>
        <w:tc>
          <w:tcPr>
            <w:tcW w:w="0" w:type="auto"/>
            <w:vAlign w:val="center"/>
            <w:hideMark/>
          </w:tcPr>
          <w:p w14:paraId="2B67A81A" w14:textId="77777777" w:rsidR="00CE3C71" w:rsidRPr="00CE3C71" w:rsidRDefault="00CE3C71" w:rsidP="004D2902">
            <w:pPr>
              <w:rPr>
                <w:lang w:val="nl-NL"/>
              </w:rPr>
            </w:pPr>
            <w:r w:rsidRPr="00CE3C71">
              <w:rPr>
                <w:lang w:val="nl-NL"/>
              </w:rPr>
              <w:t>Jongeren</w:t>
            </w:r>
          </w:p>
        </w:tc>
        <w:tc>
          <w:tcPr>
            <w:tcW w:w="6726" w:type="dxa"/>
            <w:vAlign w:val="center"/>
            <w:hideMark/>
          </w:tcPr>
          <w:p w14:paraId="42A8BD78" w14:textId="70E78065" w:rsidR="00CE3C71" w:rsidRPr="00B35666" w:rsidRDefault="00CE3C71" w:rsidP="004D2902">
            <w:pPr>
              <w:rPr>
                <w:lang w:val="nl-NL"/>
              </w:rPr>
            </w:pPr>
            <w:r w:rsidRPr="00B35666">
              <w:rPr>
                <w:lang w:val="nl-NL"/>
              </w:rPr>
              <w:t>Specifieke aandacht voor jongeren(dakloosheid) in gemeentelijk beleid.</w:t>
            </w:r>
          </w:p>
        </w:tc>
      </w:tr>
      <w:tr w:rsidR="00B35666" w:rsidRPr="00CE3C71" w14:paraId="759F2B07" w14:textId="77777777" w:rsidTr="004D2902">
        <w:trPr>
          <w:tblCellSpacing w:w="15" w:type="dxa"/>
        </w:trPr>
        <w:tc>
          <w:tcPr>
            <w:tcW w:w="0" w:type="auto"/>
            <w:vAlign w:val="center"/>
            <w:hideMark/>
          </w:tcPr>
          <w:p w14:paraId="75E8BA83" w14:textId="77777777" w:rsidR="00CE3C71" w:rsidRPr="00CE3C71" w:rsidRDefault="00CE3C71" w:rsidP="004D2902">
            <w:pPr>
              <w:rPr>
                <w:lang w:val="nl-NL"/>
              </w:rPr>
            </w:pPr>
          </w:p>
        </w:tc>
        <w:tc>
          <w:tcPr>
            <w:tcW w:w="6726" w:type="dxa"/>
            <w:vAlign w:val="center"/>
            <w:hideMark/>
          </w:tcPr>
          <w:p w14:paraId="7C481D76" w14:textId="3485862F" w:rsidR="00CE3C71" w:rsidRPr="00B35666" w:rsidRDefault="00CE3C71" w:rsidP="004D2902">
            <w:pPr>
              <w:rPr>
                <w:lang w:val="nl-NL"/>
              </w:rPr>
            </w:pPr>
            <w:r w:rsidRPr="00B35666">
              <w:rPr>
                <w:lang w:val="nl-NL"/>
              </w:rPr>
              <w:t xml:space="preserve">Huisvestingsplan jongeren </w:t>
            </w:r>
            <w:r w:rsidR="00B35666" w:rsidRPr="00B35666">
              <w:rPr>
                <w:lang w:val="nl-NL"/>
              </w:rPr>
              <w:t xml:space="preserve">ontwikkeld door </w:t>
            </w:r>
            <w:r w:rsidRPr="00B35666">
              <w:rPr>
                <w:lang w:val="nl-NL"/>
              </w:rPr>
              <w:t>Straat Consulaat creëert bewustzijn bij gemeente, politiek en media</w:t>
            </w:r>
            <w:r w:rsidR="00B35666">
              <w:rPr>
                <w:lang w:val="nl-NL"/>
              </w:rPr>
              <w:t xml:space="preserve"> wat blijkt uit gestelde vragen en moties in </w:t>
            </w:r>
            <w:proofErr w:type="spellStart"/>
            <w:r w:rsidR="00B35666">
              <w:rPr>
                <w:lang w:val="nl-NL"/>
              </w:rPr>
              <w:t>cie</w:t>
            </w:r>
            <w:proofErr w:type="spellEnd"/>
            <w:r w:rsidR="00B35666">
              <w:rPr>
                <w:lang w:val="nl-NL"/>
              </w:rPr>
              <w:t xml:space="preserve"> wonen</w:t>
            </w:r>
            <w:r w:rsidRPr="00B35666">
              <w:rPr>
                <w:lang w:val="nl-NL"/>
              </w:rPr>
              <w:t>.</w:t>
            </w:r>
          </w:p>
        </w:tc>
      </w:tr>
      <w:tr w:rsidR="00B35666" w:rsidRPr="00CE3C71" w14:paraId="17C75B80" w14:textId="77777777" w:rsidTr="004D2902">
        <w:trPr>
          <w:tblCellSpacing w:w="15" w:type="dxa"/>
        </w:trPr>
        <w:tc>
          <w:tcPr>
            <w:tcW w:w="0" w:type="auto"/>
            <w:vAlign w:val="center"/>
            <w:hideMark/>
          </w:tcPr>
          <w:p w14:paraId="62638B3A" w14:textId="77777777" w:rsidR="00CE3C71" w:rsidRPr="00CE3C71" w:rsidRDefault="00CE3C71" w:rsidP="004D2902">
            <w:pPr>
              <w:rPr>
                <w:lang w:val="nl-NL"/>
              </w:rPr>
            </w:pPr>
          </w:p>
        </w:tc>
        <w:tc>
          <w:tcPr>
            <w:tcW w:w="6726" w:type="dxa"/>
            <w:vAlign w:val="center"/>
            <w:hideMark/>
          </w:tcPr>
          <w:p w14:paraId="1FE10D49" w14:textId="4AD53392" w:rsidR="00CE3C71" w:rsidRPr="00B35666" w:rsidRDefault="00B35666" w:rsidP="004D2902">
            <w:pPr>
              <w:rPr>
                <w:lang w:val="nl-NL"/>
              </w:rPr>
            </w:pPr>
            <w:r>
              <w:rPr>
                <w:lang w:val="nl-NL"/>
              </w:rPr>
              <w:t>Betekenisvolle participatie leidt tot een g</w:t>
            </w:r>
            <w:r w:rsidR="00CE3C71" w:rsidRPr="00B35666">
              <w:rPr>
                <w:lang w:val="nl-NL"/>
              </w:rPr>
              <w:t xml:space="preserve">elijkwaardige stem voor Achterban Jongeren in </w:t>
            </w:r>
            <w:r>
              <w:rPr>
                <w:lang w:val="nl-NL"/>
              </w:rPr>
              <w:t xml:space="preserve">ontwikkeling en uitvoering </w:t>
            </w:r>
            <w:r w:rsidR="00CE3C71" w:rsidRPr="00B35666">
              <w:rPr>
                <w:lang w:val="nl-NL"/>
              </w:rPr>
              <w:t>beleid.</w:t>
            </w:r>
          </w:p>
        </w:tc>
      </w:tr>
      <w:tr w:rsidR="00B35666" w:rsidRPr="00CE3C71" w14:paraId="65F00086" w14:textId="77777777" w:rsidTr="004D2902">
        <w:trPr>
          <w:tblCellSpacing w:w="15" w:type="dxa"/>
        </w:trPr>
        <w:tc>
          <w:tcPr>
            <w:tcW w:w="0" w:type="auto"/>
            <w:vAlign w:val="center"/>
            <w:hideMark/>
          </w:tcPr>
          <w:p w14:paraId="560DF6E5" w14:textId="77777777" w:rsidR="00CE3C71" w:rsidRPr="00CE3C71" w:rsidRDefault="00CE3C71" w:rsidP="004D2902">
            <w:pPr>
              <w:rPr>
                <w:lang w:val="nl-NL"/>
              </w:rPr>
            </w:pPr>
            <w:r w:rsidRPr="00CE3C71">
              <w:rPr>
                <w:lang w:val="nl-NL"/>
              </w:rPr>
              <w:t>Dakloze EU Burgers</w:t>
            </w:r>
          </w:p>
        </w:tc>
        <w:tc>
          <w:tcPr>
            <w:tcW w:w="6726" w:type="dxa"/>
            <w:vAlign w:val="center"/>
            <w:hideMark/>
          </w:tcPr>
          <w:p w14:paraId="70C58E46" w14:textId="608828E1" w:rsidR="00CE3C71" w:rsidRPr="00B35666" w:rsidRDefault="00B35666" w:rsidP="004D2902">
            <w:pPr>
              <w:rPr>
                <w:lang w:val="nl-NL"/>
              </w:rPr>
            </w:pPr>
            <w:r w:rsidRPr="00B35666">
              <w:rPr>
                <w:lang w:val="nl-NL"/>
              </w:rPr>
              <w:t xml:space="preserve">Het correcte gebruik van de </w:t>
            </w:r>
            <w:r w:rsidR="00CE3C71" w:rsidRPr="00B35666">
              <w:rPr>
                <w:lang w:val="nl-NL"/>
              </w:rPr>
              <w:t xml:space="preserve">Checklist EU Burgers </w:t>
            </w:r>
            <w:r w:rsidRPr="00B35666">
              <w:rPr>
                <w:lang w:val="nl-NL"/>
              </w:rPr>
              <w:t>leidt tot bredere toegang tot opvang en ondersteuning.</w:t>
            </w:r>
          </w:p>
        </w:tc>
      </w:tr>
      <w:tr w:rsidR="00B35666" w:rsidRPr="00CE3C71" w14:paraId="60B64A0F" w14:textId="77777777" w:rsidTr="004D2902">
        <w:trPr>
          <w:tblCellSpacing w:w="15" w:type="dxa"/>
        </w:trPr>
        <w:tc>
          <w:tcPr>
            <w:tcW w:w="0" w:type="auto"/>
            <w:vAlign w:val="center"/>
            <w:hideMark/>
          </w:tcPr>
          <w:p w14:paraId="43510080" w14:textId="77777777" w:rsidR="00CE3C71" w:rsidRPr="00CE3C71" w:rsidRDefault="00CE3C71" w:rsidP="004D2902">
            <w:pPr>
              <w:rPr>
                <w:lang w:val="nl-NL"/>
              </w:rPr>
            </w:pPr>
          </w:p>
        </w:tc>
        <w:tc>
          <w:tcPr>
            <w:tcW w:w="6726" w:type="dxa"/>
            <w:vAlign w:val="center"/>
            <w:hideMark/>
          </w:tcPr>
          <w:p w14:paraId="158D16F4" w14:textId="2497A2BD" w:rsidR="00CE3C71" w:rsidRPr="00B35666" w:rsidRDefault="00B35666" w:rsidP="004D2902">
            <w:pPr>
              <w:rPr>
                <w:lang w:val="nl-NL"/>
              </w:rPr>
            </w:pPr>
            <w:r w:rsidRPr="00B35666">
              <w:rPr>
                <w:lang w:val="nl-NL"/>
              </w:rPr>
              <w:t>Er is t</w:t>
            </w:r>
            <w:r w:rsidR="00CE3C71" w:rsidRPr="00B35666">
              <w:rPr>
                <w:lang w:val="nl-NL"/>
              </w:rPr>
              <w:t>oegang tot OCO/</w:t>
            </w:r>
            <w:proofErr w:type="spellStart"/>
            <w:r w:rsidR="00CE3C71" w:rsidRPr="00B35666">
              <w:rPr>
                <w:lang w:val="nl-NL"/>
              </w:rPr>
              <w:t>sociaal-juridische</w:t>
            </w:r>
            <w:proofErr w:type="spellEnd"/>
            <w:r w:rsidR="00CE3C71" w:rsidRPr="00B35666">
              <w:rPr>
                <w:lang w:val="nl-NL"/>
              </w:rPr>
              <w:t xml:space="preserve"> dienstverlening voor (dreigend) dakloze EU-burgers.</w:t>
            </w:r>
          </w:p>
        </w:tc>
      </w:tr>
      <w:tr w:rsidR="00B35666" w:rsidRPr="00CE3C71" w14:paraId="61B72BAD" w14:textId="77777777" w:rsidTr="004D2902">
        <w:trPr>
          <w:tblCellSpacing w:w="15" w:type="dxa"/>
        </w:trPr>
        <w:tc>
          <w:tcPr>
            <w:tcW w:w="0" w:type="auto"/>
            <w:vAlign w:val="center"/>
            <w:hideMark/>
          </w:tcPr>
          <w:p w14:paraId="4C43FCDC" w14:textId="77777777" w:rsidR="00CE3C71" w:rsidRPr="00CE3C71" w:rsidRDefault="00CE3C71" w:rsidP="004D2902">
            <w:pPr>
              <w:rPr>
                <w:lang w:val="nl-NL"/>
              </w:rPr>
            </w:pPr>
          </w:p>
        </w:tc>
        <w:tc>
          <w:tcPr>
            <w:tcW w:w="6726" w:type="dxa"/>
            <w:vAlign w:val="center"/>
            <w:hideMark/>
          </w:tcPr>
          <w:p w14:paraId="674874D6" w14:textId="71C0B149" w:rsidR="00CE3C71" w:rsidRPr="00B35666" w:rsidRDefault="00CE3C71" w:rsidP="004D2902">
            <w:pPr>
              <w:rPr>
                <w:lang w:val="nl-NL"/>
              </w:rPr>
            </w:pPr>
            <w:r w:rsidRPr="00B35666">
              <w:rPr>
                <w:lang w:val="nl-NL"/>
              </w:rPr>
              <w:t>Meer opvang en ondersteuning voor EU-burgers die noodgedwongen buitenslapen.</w:t>
            </w:r>
          </w:p>
        </w:tc>
      </w:tr>
    </w:tbl>
    <w:p w14:paraId="0901181B" w14:textId="77777777" w:rsidR="00CE3C71" w:rsidRPr="00CE3C71" w:rsidRDefault="00CE3C71" w:rsidP="004D2902">
      <w:pPr>
        <w:rPr>
          <w:lang w:val="nl-NL"/>
        </w:rPr>
      </w:pPr>
    </w:p>
    <w:p w14:paraId="5D41FD3D" w14:textId="77777777" w:rsidR="00CE3C71" w:rsidRDefault="00CE3C71" w:rsidP="00ED1A4E"/>
    <w:p w14:paraId="69623C27" w14:textId="77777777" w:rsidR="00CE3C71" w:rsidRPr="00FF6F66" w:rsidRDefault="00CE3C71" w:rsidP="00ED1A4E"/>
    <w:p w14:paraId="19A6383D" w14:textId="77777777" w:rsidR="00C01A0A" w:rsidRDefault="00C01A0A" w:rsidP="00280497">
      <w:pPr>
        <w:jc w:val="both"/>
        <w:rPr>
          <w:b/>
          <w:bCs/>
        </w:rPr>
      </w:pPr>
    </w:p>
    <w:sectPr w:rsidR="00C01A0A" w:rsidSect="004D2902">
      <w:pgSz w:w="16840" w:h="11900" w:orient="landscape"/>
      <w:pgMar w:top="1274" w:right="1441" w:bottom="1701" w:left="1418" w:header="510" w:footer="51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83A8B" w14:textId="77777777" w:rsidR="00374B42" w:rsidRDefault="00374B42">
      <w:r>
        <w:separator/>
      </w:r>
    </w:p>
  </w:endnote>
  <w:endnote w:type="continuationSeparator" w:id="0">
    <w:p w14:paraId="1E6E507B" w14:textId="77777777" w:rsidR="00374B42" w:rsidRDefault="0037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tserrat">
    <w:altName w:val="Courier New"/>
    <w:charset w:val="00"/>
    <w:family w:val="auto"/>
    <w:pitch w:val="variable"/>
    <w:sig w:usb0="2000020F" w:usb1="00000003" w:usb2="00000000" w:usb3="00000000" w:csb0="00000197" w:csb1="00000000"/>
  </w:font>
  <w:font w:name="Poppins">
    <w:altName w:val="Courier New"/>
    <w:panose1 w:val="00000500000000000000"/>
    <w:charset w:val="00"/>
    <w:family w:val="auto"/>
    <w:pitch w:val="variable"/>
    <w:sig w:usb0="00008007" w:usb1="00000000" w:usb2="00000000" w:usb3="00000000" w:csb0="00000093" w:csb1="00000000"/>
  </w:font>
  <w:font w:name="Nexa Heavy">
    <w:altName w:val="Times New Roman"/>
    <w:panose1 w:val="00000000000000000000"/>
    <w:charset w:val="00"/>
    <w:family w:val="auto"/>
    <w:notTrueType/>
    <w:pitch w:val="variable"/>
    <w:sig w:usb0="00000007" w:usb1="00000001" w:usb2="00000000" w:usb3="00000000" w:csb0="00000093" w:csb1="00000000"/>
  </w:font>
  <w:font w:name="Times New Roman (Koppen CS)">
    <w:altName w:val="Times New Roman"/>
    <w:charset w:val="00"/>
    <w:family w:val="roman"/>
    <w:pitch w:val="default"/>
  </w:font>
  <w:font w:name="Calibri">
    <w:panose1 w:val="020F0502020204030204"/>
    <w:charset w:val="00"/>
    <w:family w:val="swiss"/>
    <w:pitch w:val="variable"/>
    <w:sig w:usb0="E0002AFF" w:usb1="4000ACFF" w:usb2="00000001" w:usb3="00000000" w:csb0="000001FF" w:csb1="00000000"/>
  </w:font>
  <w:font w:name="Nexa Book">
    <w:altName w:val="Cambria Math"/>
    <w:panose1 w:val="00000000000000000000"/>
    <w:charset w:val="00"/>
    <w:family w:val="auto"/>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EABF" w14:textId="77777777" w:rsidR="00331DA5" w:rsidRDefault="00693291">
    <w:pPr>
      <w:pBdr>
        <w:top w:val="nil"/>
        <w:left w:val="nil"/>
        <w:bottom w:val="nil"/>
        <w:right w:val="nil"/>
        <w:between w:val="nil"/>
      </w:pBdr>
      <w:tabs>
        <w:tab w:val="center" w:pos="4320"/>
        <w:tab w:val="right" w:pos="8640"/>
      </w:tabs>
      <w:rPr>
        <w:rFonts w:ascii="Nexa Book" w:eastAsia="Nexa Book" w:hAnsi="Nexa Book" w:cs="Nexa Book"/>
        <w:color w:val="000000"/>
      </w:rPr>
    </w:pPr>
    <w:r>
      <w:rPr>
        <w:rFonts w:ascii="Nexa Book" w:eastAsia="Nexa Book" w:hAnsi="Nexa Book" w:cs="Nexa Book"/>
        <w:color w:val="000000"/>
      </w:rPr>
      <w:fldChar w:fldCharType="begin"/>
    </w:r>
    <w:r>
      <w:rPr>
        <w:rFonts w:ascii="Nexa Book" w:eastAsia="Nexa Book" w:hAnsi="Nexa Book" w:cs="Nexa Book"/>
        <w:color w:val="000000"/>
      </w:rPr>
      <w:instrText>PAGE</w:instrText>
    </w:r>
    <w:r>
      <w:rPr>
        <w:rFonts w:ascii="Nexa Book" w:eastAsia="Nexa Book" w:hAnsi="Nexa Book" w:cs="Nexa Book"/>
        <w:color w:val="000000"/>
      </w:rPr>
      <w:fldChar w:fldCharType="end"/>
    </w:r>
  </w:p>
  <w:p w14:paraId="7B7EEAC0" w14:textId="77777777" w:rsidR="00331DA5" w:rsidRDefault="00331DA5">
    <w:pPr>
      <w:pBdr>
        <w:top w:val="nil"/>
        <w:left w:val="nil"/>
        <w:bottom w:val="nil"/>
        <w:right w:val="nil"/>
        <w:between w:val="nil"/>
      </w:pBdr>
      <w:tabs>
        <w:tab w:val="center" w:pos="4320"/>
        <w:tab w:val="right" w:pos="8640"/>
      </w:tabs>
      <w:ind w:firstLine="360"/>
      <w:rPr>
        <w:rFonts w:ascii="Nexa Book" w:eastAsia="Nexa Book" w:hAnsi="Nexa Book" w:cs="Nexa Book"/>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E98E8" w14:textId="77777777" w:rsidR="00374B42" w:rsidRDefault="00374B42">
      <w:r>
        <w:separator/>
      </w:r>
    </w:p>
  </w:footnote>
  <w:footnote w:type="continuationSeparator" w:id="0">
    <w:p w14:paraId="65C8256A" w14:textId="77777777" w:rsidR="00374B42" w:rsidRDefault="00374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EABE" w14:textId="1809FC20" w:rsidR="00331DA5" w:rsidRDefault="00331DA5">
    <w:pPr>
      <w:ind w:hanging="420"/>
      <w:rPr>
        <w:rFonts w:ascii="Nexa Book" w:eastAsia="Nexa Book" w:hAnsi="Nexa Book" w:cs="Nexa Book"/>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EAC2" w14:textId="77777777" w:rsidR="00331DA5" w:rsidRDefault="00331DA5">
    <w:pPr>
      <w:ind w:hanging="4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D3956"/>
    <w:multiLevelType w:val="hybridMultilevel"/>
    <w:tmpl w:val="97C25B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8A56B0"/>
    <w:multiLevelType w:val="hybridMultilevel"/>
    <w:tmpl w:val="D33C3E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342A17"/>
    <w:multiLevelType w:val="multilevel"/>
    <w:tmpl w:val="BBDC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1377E"/>
    <w:multiLevelType w:val="hybridMultilevel"/>
    <w:tmpl w:val="53FC7802"/>
    <w:lvl w:ilvl="0" w:tplc="62EC6A2A">
      <w:start w:val="2"/>
      <w:numFmt w:val="decimal"/>
      <w:lvlText w:val="%1."/>
      <w:lvlJc w:val="left"/>
      <w:pPr>
        <w:tabs>
          <w:tab w:val="num" w:pos="720"/>
        </w:tabs>
        <w:ind w:left="720" w:hanging="360"/>
      </w:pPr>
    </w:lvl>
    <w:lvl w:ilvl="1" w:tplc="3E8025CC" w:tentative="1">
      <w:start w:val="1"/>
      <w:numFmt w:val="decimal"/>
      <w:lvlText w:val="%2."/>
      <w:lvlJc w:val="left"/>
      <w:pPr>
        <w:tabs>
          <w:tab w:val="num" w:pos="1440"/>
        </w:tabs>
        <w:ind w:left="1440" w:hanging="360"/>
      </w:pPr>
    </w:lvl>
    <w:lvl w:ilvl="2" w:tplc="4C221FD2" w:tentative="1">
      <w:start w:val="1"/>
      <w:numFmt w:val="decimal"/>
      <w:lvlText w:val="%3."/>
      <w:lvlJc w:val="left"/>
      <w:pPr>
        <w:tabs>
          <w:tab w:val="num" w:pos="2160"/>
        </w:tabs>
        <w:ind w:left="2160" w:hanging="360"/>
      </w:pPr>
    </w:lvl>
    <w:lvl w:ilvl="3" w:tplc="1BB6727A" w:tentative="1">
      <w:start w:val="1"/>
      <w:numFmt w:val="decimal"/>
      <w:lvlText w:val="%4."/>
      <w:lvlJc w:val="left"/>
      <w:pPr>
        <w:tabs>
          <w:tab w:val="num" w:pos="2880"/>
        </w:tabs>
        <w:ind w:left="2880" w:hanging="360"/>
      </w:pPr>
    </w:lvl>
    <w:lvl w:ilvl="4" w:tplc="495012D2" w:tentative="1">
      <w:start w:val="1"/>
      <w:numFmt w:val="decimal"/>
      <w:lvlText w:val="%5."/>
      <w:lvlJc w:val="left"/>
      <w:pPr>
        <w:tabs>
          <w:tab w:val="num" w:pos="3600"/>
        </w:tabs>
        <w:ind w:left="3600" w:hanging="360"/>
      </w:pPr>
    </w:lvl>
    <w:lvl w:ilvl="5" w:tplc="7430FA3C" w:tentative="1">
      <w:start w:val="1"/>
      <w:numFmt w:val="decimal"/>
      <w:lvlText w:val="%6."/>
      <w:lvlJc w:val="left"/>
      <w:pPr>
        <w:tabs>
          <w:tab w:val="num" w:pos="4320"/>
        </w:tabs>
        <w:ind w:left="4320" w:hanging="360"/>
      </w:pPr>
    </w:lvl>
    <w:lvl w:ilvl="6" w:tplc="5AA251C8" w:tentative="1">
      <w:start w:val="1"/>
      <w:numFmt w:val="decimal"/>
      <w:lvlText w:val="%7."/>
      <w:lvlJc w:val="left"/>
      <w:pPr>
        <w:tabs>
          <w:tab w:val="num" w:pos="5040"/>
        </w:tabs>
        <w:ind w:left="5040" w:hanging="360"/>
      </w:pPr>
    </w:lvl>
    <w:lvl w:ilvl="7" w:tplc="F69E947C" w:tentative="1">
      <w:start w:val="1"/>
      <w:numFmt w:val="decimal"/>
      <w:lvlText w:val="%8."/>
      <w:lvlJc w:val="left"/>
      <w:pPr>
        <w:tabs>
          <w:tab w:val="num" w:pos="5760"/>
        </w:tabs>
        <w:ind w:left="5760" w:hanging="360"/>
      </w:pPr>
    </w:lvl>
    <w:lvl w:ilvl="8" w:tplc="DF5A0552" w:tentative="1">
      <w:start w:val="1"/>
      <w:numFmt w:val="decimal"/>
      <w:lvlText w:val="%9."/>
      <w:lvlJc w:val="left"/>
      <w:pPr>
        <w:tabs>
          <w:tab w:val="num" w:pos="6480"/>
        </w:tabs>
        <w:ind w:left="6480" w:hanging="360"/>
      </w:pPr>
    </w:lvl>
  </w:abstractNum>
  <w:abstractNum w:abstractNumId="4" w15:restartNumberingAfterBreak="0">
    <w:nsid w:val="1F913815"/>
    <w:multiLevelType w:val="hybridMultilevel"/>
    <w:tmpl w:val="86AE4DEE"/>
    <w:lvl w:ilvl="0" w:tplc="0ED6AEB8">
      <w:start w:val="1"/>
      <w:numFmt w:val="bullet"/>
      <w:lvlText w:val="•"/>
      <w:lvlJc w:val="left"/>
      <w:pPr>
        <w:tabs>
          <w:tab w:val="num" w:pos="720"/>
        </w:tabs>
        <w:ind w:left="720" w:hanging="360"/>
      </w:pPr>
      <w:rPr>
        <w:rFonts w:ascii="Arial" w:hAnsi="Arial" w:hint="default"/>
      </w:rPr>
    </w:lvl>
    <w:lvl w:ilvl="1" w:tplc="7A2EAD06" w:tentative="1">
      <w:start w:val="1"/>
      <w:numFmt w:val="bullet"/>
      <w:lvlText w:val="•"/>
      <w:lvlJc w:val="left"/>
      <w:pPr>
        <w:tabs>
          <w:tab w:val="num" w:pos="1440"/>
        </w:tabs>
        <w:ind w:left="1440" w:hanging="360"/>
      </w:pPr>
      <w:rPr>
        <w:rFonts w:ascii="Arial" w:hAnsi="Arial" w:hint="default"/>
      </w:rPr>
    </w:lvl>
    <w:lvl w:ilvl="2" w:tplc="6400AA10" w:tentative="1">
      <w:start w:val="1"/>
      <w:numFmt w:val="bullet"/>
      <w:lvlText w:val="•"/>
      <w:lvlJc w:val="left"/>
      <w:pPr>
        <w:tabs>
          <w:tab w:val="num" w:pos="2160"/>
        </w:tabs>
        <w:ind w:left="2160" w:hanging="360"/>
      </w:pPr>
      <w:rPr>
        <w:rFonts w:ascii="Arial" w:hAnsi="Arial" w:hint="default"/>
      </w:rPr>
    </w:lvl>
    <w:lvl w:ilvl="3" w:tplc="A7CE0546" w:tentative="1">
      <w:start w:val="1"/>
      <w:numFmt w:val="bullet"/>
      <w:lvlText w:val="•"/>
      <w:lvlJc w:val="left"/>
      <w:pPr>
        <w:tabs>
          <w:tab w:val="num" w:pos="2880"/>
        </w:tabs>
        <w:ind w:left="2880" w:hanging="360"/>
      </w:pPr>
      <w:rPr>
        <w:rFonts w:ascii="Arial" w:hAnsi="Arial" w:hint="default"/>
      </w:rPr>
    </w:lvl>
    <w:lvl w:ilvl="4" w:tplc="94FAAD18" w:tentative="1">
      <w:start w:val="1"/>
      <w:numFmt w:val="bullet"/>
      <w:lvlText w:val="•"/>
      <w:lvlJc w:val="left"/>
      <w:pPr>
        <w:tabs>
          <w:tab w:val="num" w:pos="3600"/>
        </w:tabs>
        <w:ind w:left="3600" w:hanging="360"/>
      </w:pPr>
      <w:rPr>
        <w:rFonts w:ascii="Arial" w:hAnsi="Arial" w:hint="default"/>
      </w:rPr>
    </w:lvl>
    <w:lvl w:ilvl="5" w:tplc="144E35AA" w:tentative="1">
      <w:start w:val="1"/>
      <w:numFmt w:val="bullet"/>
      <w:lvlText w:val="•"/>
      <w:lvlJc w:val="left"/>
      <w:pPr>
        <w:tabs>
          <w:tab w:val="num" w:pos="4320"/>
        </w:tabs>
        <w:ind w:left="4320" w:hanging="360"/>
      </w:pPr>
      <w:rPr>
        <w:rFonts w:ascii="Arial" w:hAnsi="Arial" w:hint="default"/>
      </w:rPr>
    </w:lvl>
    <w:lvl w:ilvl="6" w:tplc="38EAF462" w:tentative="1">
      <w:start w:val="1"/>
      <w:numFmt w:val="bullet"/>
      <w:lvlText w:val="•"/>
      <w:lvlJc w:val="left"/>
      <w:pPr>
        <w:tabs>
          <w:tab w:val="num" w:pos="5040"/>
        </w:tabs>
        <w:ind w:left="5040" w:hanging="360"/>
      </w:pPr>
      <w:rPr>
        <w:rFonts w:ascii="Arial" w:hAnsi="Arial" w:hint="default"/>
      </w:rPr>
    </w:lvl>
    <w:lvl w:ilvl="7" w:tplc="F07A097C" w:tentative="1">
      <w:start w:val="1"/>
      <w:numFmt w:val="bullet"/>
      <w:lvlText w:val="•"/>
      <w:lvlJc w:val="left"/>
      <w:pPr>
        <w:tabs>
          <w:tab w:val="num" w:pos="5760"/>
        </w:tabs>
        <w:ind w:left="5760" w:hanging="360"/>
      </w:pPr>
      <w:rPr>
        <w:rFonts w:ascii="Arial" w:hAnsi="Arial" w:hint="default"/>
      </w:rPr>
    </w:lvl>
    <w:lvl w:ilvl="8" w:tplc="2AB6E97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2E5DFE"/>
    <w:multiLevelType w:val="hybridMultilevel"/>
    <w:tmpl w:val="2CC042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B064FE"/>
    <w:multiLevelType w:val="hybridMultilevel"/>
    <w:tmpl w:val="7354D314"/>
    <w:lvl w:ilvl="0" w:tplc="46FE00D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BA912F2"/>
    <w:multiLevelType w:val="hybridMultilevel"/>
    <w:tmpl w:val="207CAD6A"/>
    <w:lvl w:ilvl="0" w:tplc="04130001">
      <w:start w:val="1"/>
      <w:numFmt w:val="bullet"/>
      <w:lvlText w:val=""/>
      <w:lvlJc w:val="left"/>
      <w:pPr>
        <w:tabs>
          <w:tab w:val="num" w:pos="360"/>
        </w:tabs>
        <w:ind w:left="360" w:hanging="360"/>
      </w:pPr>
      <w:rPr>
        <w:rFonts w:ascii="Symbol" w:hAnsi="Symbol" w:hint="default"/>
      </w:rPr>
    </w:lvl>
    <w:lvl w:ilvl="1" w:tplc="18A4B7F2">
      <w:start w:val="1"/>
      <w:numFmt w:val="bullet"/>
      <w:lvlText w:val="o"/>
      <w:lvlJc w:val="left"/>
      <w:pPr>
        <w:tabs>
          <w:tab w:val="num" w:pos="1080"/>
        </w:tabs>
        <w:ind w:left="1080" w:hanging="360"/>
      </w:pPr>
      <w:rPr>
        <w:rFonts w:ascii="Courier New" w:hAnsi="Courier New" w:hint="default"/>
      </w:rPr>
    </w:lvl>
    <w:lvl w:ilvl="2" w:tplc="71C045B8">
      <w:numFmt w:val="bullet"/>
      <w:lvlText w:val=""/>
      <w:lvlJc w:val="left"/>
      <w:pPr>
        <w:tabs>
          <w:tab w:val="num" w:pos="1800"/>
        </w:tabs>
        <w:ind w:left="1800" w:hanging="360"/>
      </w:pPr>
      <w:rPr>
        <w:rFonts w:ascii="Wingdings" w:hAnsi="Wingdings" w:hint="default"/>
      </w:rPr>
    </w:lvl>
    <w:lvl w:ilvl="3" w:tplc="F6E41D74" w:tentative="1">
      <w:start w:val="1"/>
      <w:numFmt w:val="bullet"/>
      <w:lvlText w:val="o"/>
      <w:lvlJc w:val="left"/>
      <w:pPr>
        <w:tabs>
          <w:tab w:val="num" w:pos="2520"/>
        </w:tabs>
        <w:ind w:left="2520" w:hanging="360"/>
      </w:pPr>
      <w:rPr>
        <w:rFonts w:ascii="Courier New" w:hAnsi="Courier New" w:hint="default"/>
      </w:rPr>
    </w:lvl>
    <w:lvl w:ilvl="4" w:tplc="5E86A3F6" w:tentative="1">
      <w:start w:val="1"/>
      <w:numFmt w:val="bullet"/>
      <w:lvlText w:val="o"/>
      <w:lvlJc w:val="left"/>
      <w:pPr>
        <w:tabs>
          <w:tab w:val="num" w:pos="3240"/>
        </w:tabs>
        <w:ind w:left="3240" w:hanging="360"/>
      </w:pPr>
      <w:rPr>
        <w:rFonts w:ascii="Courier New" w:hAnsi="Courier New" w:hint="default"/>
      </w:rPr>
    </w:lvl>
    <w:lvl w:ilvl="5" w:tplc="BDDC422C" w:tentative="1">
      <w:start w:val="1"/>
      <w:numFmt w:val="bullet"/>
      <w:lvlText w:val="o"/>
      <w:lvlJc w:val="left"/>
      <w:pPr>
        <w:tabs>
          <w:tab w:val="num" w:pos="3960"/>
        </w:tabs>
        <w:ind w:left="3960" w:hanging="360"/>
      </w:pPr>
      <w:rPr>
        <w:rFonts w:ascii="Courier New" w:hAnsi="Courier New" w:hint="default"/>
      </w:rPr>
    </w:lvl>
    <w:lvl w:ilvl="6" w:tplc="01C078AE" w:tentative="1">
      <w:start w:val="1"/>
      <w:numFmt w:val="bullet"/>
      <w:lvlText w:val="o"/>
      <w:lvlJc w:val="left"/>
      <w:pPr>
        <w:tabs>
          <w:tab w:val="num" w:pos="4680"/>
        </w:tabs>
        <w:ind w:left="4680" w:hanging="360"/>
      </w:pPr>
      <w:rPr>
        <w:rFonts w:ascii="Courier New" w:hAnsi="Courier New" w:hint="default"/>
      </w:rPr>
    </w:lvl>
    <w:lvl w:ilvl="7" w:tplc="0D748DD6" w:tentative="1">
      <w:start w:val="1"/>
      <w:numFmt w:val="bullet"/>
      <w:lvlText w:val="o"/>
      <w:lvlJc w:val="left"/>
      <w:pPr>
        <w:tabs>
          <w:tab w:val="num" w:pos="5400"/>
        </w:tabs>
        <w:ind w:left="5400" w:hanging="360"/>
      </w:pPr>
      <w:rPr>
        <w:rFonts w:ascii="Courier New" w:hAnsi="Courier New" w:hint="default"/>
      </w:rPr>
    </w:lvl>
    <w:lvl w:ilvl="8" w:tplc="EDD83AD0" w:tentative="1">
      <w:start w:val="1"/>
      <w:numFmt w:val="bullet"/>
      <w:lvlText w:val="o"/>
      <w:lvlJc w:val="left"/>
      <w:pPr>
        <w:tabs>
          <w:tab w:val="num" w:pos="6120"/>
        </w:tabs>
        <w:ind w:left="6120" w:hanging="360"/>
      </w:pPr>
      <w:rPr>
        <w:rFonts w:ascii="Courier New" w:hAnsi="Courier New" w:hint="default"/>
      </w:rPr>
    </w:lvl>
  </w:abstractNum>
  <w:abstractNum w:abstractNumId="8" w15:restartNumberingAfterBreak="0">
    <w:nsid w:val="3CC93884"/>
    <w:multiLevelType w:val="hybridMultilevel"/>
    <w:tmpl w:val="DD7A1692"/>
    <w:lvl w:ilvl="0" w:tplc="451EEA76">
      <w:start w:val="1"/>
      <w:numFmt w:val="decimal"/>
      <w:lvlText w:val="%1."/>
      <w:lvlJc w:val="left"/>
      <w:pPr>
        <w:tabs>
          <w:tab w:val="num" w:pos="720"/>
        </w:tabs>
        <w:ind w:left="720" w:hanging="360"/>
      </w:pPr>
    </w:lvl>
    <w:lvl w:ilvl="1" w:tplc="3042CCBE" w:tentative="1">
      <w:start w:val="1"/>
      <w:numFmt w:val="decimal"/>
      <w:lvlText w:val="%2."/>
      <w:lvlJc w:val="left"/>
      <w:pPr>
        <w:tabs>
          <w:tab w:val="num" w:pos="1440"/>
        </w:tabs>
        <w:ind w:left="1440" w:hanging="360"/>
      </w:pPr>
    </w:lvl>
    <w:lvl w:ilvl="2" w:tplc="089C8380" w:tentative="1">
      <w:start w:val="1"/>
      <w:numFmt w:val="decimal"/>
      <w:lvlText w:val="%3."/>
      <w:lvlJc w:val="left"/>
      <w:pPr>
        <w:tabs>
          <w:tab w:val="num" w:pos="2160"/>
        </w:tabs>
        <w:ind w:left="2160" w:hanging="360"/>
      </w:pPr>
    </w:lvl>
    <w:lvl w:ilvl="3" w:tplc="5F34B57A" w:tentative="1">
      <w:start w:val="1"/>
      <w:numFmt w:val="decimal"/>
      <w:lvlText w:val="%4."/>
      <w:lvlJc w:val="left"/>
      <w:pPr>
        <w:tabs>
          <w:tab w:val="num" w:pos="2880"/>
        </w:tabs>
        <w:ind w:left="2880" w:hanging="360"/>
      </w:pPr>
    </w:lvl>
    <w:lvl w:ilvl="4" w:tplc="8542AB52" w:tentative="1">
      <w:start w:val="1"/>
      <w:numFmt w:val="decimal"/>
      <w:lvlText w:val="%5."/>
      <w:lvlJc w:val="left"/>
      <w:pPr>
        <w:tabs>
          <w:tab w:val="num" w:pos="3600"/>
        </w:tabs>
        <w:ind w:left="3600" w:hanging="360"/>
      </w:pPr>
    </w:lvl>
    <w:lvl w:ilvl="5" w:tplc="08086EC8" w:tentative="1">
      <w:start w:val="1"/>
      <w:numFmt w:val="decimal"/>
      <w:lvlText w:val="%6."/>
      <w:lvlJc w:val="left"/>
      <w:pPr>
        <w:tabs>
          <w:tab w:val="num" w:pos="4320"/>
        </w:tabs>
        <w:ind w:left="4320" w:hanging="360"/>
      </w:pPr>
    </w:lvl>
    <w:lvl w:ilvl="6" w:tplc="7AEACB78" w:tentative="1">
      <w:start w:val="1"/>
      <w:numFmt w:val="decimal"/>
      <w:lvlText w:val="%7."/>
      <w:lvlJc w:val="left"/>
      <w:pPr>
        <w:tabs>
          <w:tab w:val="num" w:pos="5040"/>
        </w:tabs>
        <w:ind w:left="5040" w:hanging="360"/>
      </w:pPr>
    </w:lvl>
    <w:lvl w:ilvl="7" w:tplc="69CC1CFC" w:tentative="1">
      <w:start w:val="1"/>
      <w:numFmt w:val="decimal"/>
      <w:lvlText w:val="%8."/>
      <w:lvlJc w:val="left"/>
      <w:pPr>
        <w:tabs>
          <w:tab w:val="num" w:pos="5760"/>
        </w:tabs>
        <w:ind w:left="5760" w:hanging="360"/>
      </w:pPr>
    </w:lvl>
    <w:lvl w:ilvl="8" w:tplc="731C61D2" w:tentative="1">
      <w:start w:val="1"/>
      <w:numFmt w:val="decimal"/>
      <w:lvlText w:val="%9."/>
      <w:lvlJc w:val="left"/>
      <w:pPr>
        <w:tabs>
          <w:tab w:val="num" w:pos="6480"/>
        </w:tabs>
        <w:ind w:left="6480" w:hanging="360"/>
      </w:pPr>
    </w:lvl>
  </w:abstractNum>
  <w:abstractNum w:abstractNumId="9" w15:restartNumberingAfterBreak="0">
    <w:nsid w:val="433A4B48"/>
    <w:multiLevelType w:val="hybridMultilevel"/>
    <w:tmpl w:val="859876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813F43"/>
    <w:multiLevelType w:val="hybridMultilevel"/>
    <w:tmpl w:val="92E25CA2"/>
    <w:lvl w:ilvl="0" w:tplc="18283926">
      <w:start w:val="1"/>
      <w:numFmt w:val="bullet"/>
      <w:pStyle w:val="Bullets"/>
      <w:lvlText w:val=""/>
      <w:lvlJc w:val="left"/>
      <w:pPr>
        <w:ind w:left="284" w:hanging="284"/>
      </w:pPr>
      <w:rPr>
        <w:rFonts w:ascii="Symbol" w:hAnsi="Symbol" w:hint="default"/>
        <w:color w:val="E72B8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0E748A"/>
    <w:multiLevelType w:val="hybridMultilevel"/>
    <w:tmpl w:val="4A6228BC"/>
    <w:lvl w:ilvl="0" w:tplc="05FAC178">
      <w:start w:val="1"/>
      <w:numFmt w:val="bullet"/>
      <w:lvlText w:val="•"/>
      <w:lvlJc w:val="left"/>
      <w:pPr>
        <w:tabs>
          <w:tab w:val="num" w:pos="720"/>
        </w:tabs>
        <w:ind w:left="720" w:hanging="360"/>
      </w:pPr>
      <w:rPr>
        <w:rFonts w:ascii="Arial" w:hAnsi="Arial" w:hint="default"/>
      </w:rPr>
    </w:lvl>
    <w:lvl w:ilvl="1" w:tplc="D17AC8A6">
      <w:numFmt w:val="bullet"/>
      <w:lvlText w:val="o"/>
      <w:lvlJc w:val="left"/>
      <w:pPr>
        <w:tabs>
          <w:tab w:val="num" w:pos="1440"/>
        </w:tabs>
        <w:ind w:left="1440" w:hanging="360"/>
      </w:pPr>
      <w:rPr>
        <w:rFonts w:ascii="Courier New" w:hAnsi="Courier New" w:hint="default"/>
      </w:rPr>
    </w:lvl>
    <w:lvl w:ilvl="2" w:tplc="36C457FC">
      <w:numFmt w:val="bullet"/>
      <w:lvlText w:val=""/>
      <w:lvlJc w:val="left"/>
      <w:pPr>
        <w:tabs>
          <w:tab w:val="num" w:pos="2160"/>
        </w:tabs>
        <w:ind w:left="2160" w:hanging="360"/>
      </w:pPr>
      <w:rPr>
        <w:rFonts w:ascii="Wingdings" w:hAnsi="Wingdings" w:hint="default"/>
      </w:rPr>
    </w:lvl>
    <w:lvl w:ilvl="3" w:tplc="E952ADD4" w:tentative="1">
      <w:start w:val="1"/>
      <w:numFmt w:val="bullet"/>
      <w:lvlText w:val="•"/>
      <w:lvlJc w:val="left"/>
      <w:pPr>
        <w:tabs>
          <w:tab w:val="num" w:pos="2880"/>
        </w:tabs>
        <w:ind w:left="2880" w:hanging="360"/>
      </w:pPr>
      <w:rPr>
        <w:rFonts w:ascii="Arial" w:hAnsi="Arial" w:hint="default"/>
      </w:rPr>
    </w:lvl>
    <w:lvl w:ilvl="4" w:tplc="1C9E64BA" w:tentative="1">
      <w:start w:val="1"/>
      <w:numFmt w:val="bullet"/>
      <w:lvlText w:val="•"/>
      <w:lvlJc w:val="left"/>
      <w:pPr>
        <w:tabs>
          <w:tab w:val="num" w:pos="3600"/>
        </w:tabs>
        <w:ind w:left="3600" w:hanging="360"/>
      </w:pPr>
      <w:rPr>
        <w:rFonts w:ascii="Arial" w:hAnsi="Arial" w:hint="default"/>
      </w:rPr>
    </w:lvl>
    <w:lvl w:ilvl="5" w:tplc="B33EE3AC" w:tentative="1">
      <w:start w:val="1"/>
      <w:numFmt w:val="bullet"/>
      <w:lvlText w:val="•"/>
      <w:lvlJc w:val="left"/>
      <w:pPr>
        <w:tabs>
          <w:tab w:val="num" w:pos="4320"/>
        </w:tabs>
        <w:ind w:left="4320" w:hanging="360"/>
      </w:pPr>
      <w:rPr>
        <w:rFonts w:ascii="Arial" w:hAnsi="Arial" w:hint="default"/>
      </w:rPr>
    </w:lvl>
    <w:lvl w:ilvl="6" w:tplc="C788294A" w:tentative="1">
      <w:start w:val="1"/>
      <w:numFmt w:val="bullet"/>
      <w:lvlText w:val="•"/>
      <w:lvlJc w:val="left"/>
      <w:pPr>
        <w:tabs>
          <w:tab w:val="num" w:pos="5040"/>
        </w:tabs>
        <w:ind w:left="5040" w:hanging="360"/>
      </w:pPr>
      <w:rPr>
        <w:rFonts w:ascii="Arial" w:hAnsi="Arial" w:hint="default"/>
      </w:rPr>
    </w:lvl>
    <w:lvl w:ilvl="7" w:tplc="416A155C" w:tentative="1">
      <w:start w:val="1"/>
      <w:numFmt w:val="bullet"/>
      <w:lvlText w:val="•"/>
      <w:lvlJc w:val="left"/>
      <w:pPr>
        <w:tabs>
          <w:tab w:val="num" w:pos="5760"/>
        </w:tabs>
        <w:ind w:left="5760" w:hanging="360"/>
      </w:pPr>
      <w:rPr>
        <w:rFonts w:ascii="Arial" w:hAnsi="Arial" w:hint="default"/>
      </w:rPr>
    </w:lvl>
    <w:lvl w:ilvl="8" w:tplc="D986A87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F375D8B"/>
    <w:multiLevelType w:val="hybridMultilevel"/>
    <w:tmpl w:val="ED4C2BCE"/>
    <w:lvl w:ilvl="0" w:tplc="04130001">
      <w:start w:val="1"/>
      <w:numFmt w:val="bullet"/>
      <w:lvlText w:val=""/>
      <w:lvlJc w:val="left"/>
      <w:pPr>
        <w:tabs>
          <w:tab w:val="num" w:pos="720"/>
        </w:tabs>
        <w:ind w:left="720" w:hanging="360"/>
      </w:pPr>
      <w:rPr>
        <w:rFonts w:ascii="Symbol" w:hAnsi="Symbol" w:hint="default"/>
      </w:rPr>
    </w:lvl>
    <w:lvl w:ilvl="1" w:tplc="DC983C24">
      <w:start w:val="1"/>
      <w:numFmt w:val="bullet"/>
      <w:lvlText w:val="o"/>
      <w:lvlJc w:val="left"/>
      <w:pPr>
        <w:tabs>
          <w:tab w:val="num" w:pos="1440"/>
        </w:tabs>
        <w:ind w:left="1440" w:hanging="360"/>
      </w:pPr>
      <w:rPr>
        <w:rFonts w:ascii="Courier New" w:hAnsi="Courier New" w:hint="default"/>
      </w:rPr>
    </w:lvl>
    <w:lvl w:ilvl="2" w:tplc="7D92C9A8">
      <w:numFmt w:val="bullet"/>
      <w:lvlText w:val=""/>
      <w:lvlJc w:val="left"/>
      <w:pPr>
        <w:tabs>
          <w:tab w:val="num" w:pos="2160"/>
        </w:tabs>
        <w:ind w:left="2160" w:hanging="360"/>
      </w:pPr>
      <w:rPr>
        <w:rFonts w:ascii="Wingdings" w:hAnsi="Wingdings" w:hint="default"/>
      </w:rPr>
    </w:lvl>
    <w:lvl w:ilvl="3" w:tplc="C8841594" w:tentative="1">
      <w:start w:val="1"/>
      <w:numFmt w:val="bullet"/>
      <w:lvlText w:val="o"/>
      <w:lvlJc w:val="left"/>
      <w:pPr>
        <w:tabs>
          <w:tab w:val="num" w:pos="2880"/>
        </w:tabs>
        <w:ind w:left="2880" w:hanging="360"/>
      </w:pPr>
      <w:rPr>
        <w:rFonts w:ascii="Courier New" w:hAnsi="Courier New" w:hint="default"/>
      </w:rPr>
    </w:lvl>
    <w:lvl w:ilvl="4" w:tplc="18086BB2" w:tentative="1">
      <w:start w:val="1"/>
      <w:numFmt w:val="bullet"/>
      <w:lvlText w:val="o"/>
      <w:lvlJc w:val="left"/>
      <w:pPr>
        <w:tabs>
          <w:tab w:val="num" w:pos="3600"/>
        </w:tabs>
        <w:ind w:left="3600" w:hanging="360"/>
      </w:pPr>
      <w:rPr>
        <w:rFonts w:ascii="Courier New" w:hAnsi="Courier New" w:hint="default"/>
      </w:rPr>
    </w:lvl>
    <w:lvl w:ilvl="5" w:tplc="ED322CD2" w:tentative="1">
      <w:start w:val="1"/>
      <w:numFmt w:val="bullet"/>
      <w:lvlText w:val="o"/>
      <w:lvlJc w:val="left"/>
      <w:pPr>
        <w:tabs>
          <w:tab w:val="num" w:pos="4320"/>
        </w:tabs>
        <w:ind w:left="4320" w:hanging="360"/>
      </w:pPr>
      <w:rPr>
        <w:rFonts w:ascii="Courier New" w:hAnsi="Courier New" w:hint="default"/>
      </w:rPr>
    </w:lvl>
    <w:lvl w:ilvl="6" w:tplc="EFD67CCC" w:tentative="1">
      <w:start w:val="1"/>
      <w:numFmt w:val="bullet"/>
      <w:lvlText w:val="o"/>
      <w:lvlJc w:val="left"/>
      <w:pPr>
        <w:tabs>
          <w:tab w:val="num" w:pos="5040"/>
        </w:tabs>
        <w:ind w:left="5040" w:hanging="360"/>
      </w:pPr>
      <w:rPr>
        <w:rFonts w:ascii="Courier New" w:hAnsi="Courier New" w:hint="default"/>
      </w:rPr>
    </w:lvl>
    <w:lvl w:ilvl="7" w:tplc="23C24622" w:tentative="1">
      <w:start w:val="1"/>
      <w:numFmt w:val="bullet"/>
      <w:lvlText w:val="o"/>
      <w:lvlJc w:val="left"/>
      <w:pPr>
        <w:tabs>
          <w:tab w:val="num" w:pos="5760"/>
        </w:tabs>
        <w:ind w:left="5760" w:hanging="360"/>
      </w:pPr>
      <w:rPr>
        <w:rFonts w:ascii="Courier New" w:hAnsi="Courier New" w:hint="default"/>
      </w:rPr>
    </w:lvl>
    <w:lvl w:ilvl="8" w:tplc="DE4E007A" w:tentative="1">
      <w:start w:val="1"/>
      <w:numFmt w:val="bullet"/>
      <w:lvlText w:val="o"/>
      <w:lvlJc w:val="left"/>
      <w:pPr>
        <w:tabs>
          <w:tab w:val="num" w:pos="6480"/>
        </w:tabs>
        <w:ind w:left="6480" w:hanging="360"/>
      </w:pPr>
      <w:rPr>
        <w:rFonts w:ascii="Courier New" w:hAnsi="Courier New" w:hint="default"/>
      </w:rPr>
    </w:lvl>
  </w:abstractNum>
  <w:abstractNum w:abstractNumId="13" w15:restartNumberingAfterBreak="0">
    <w:nsid w:val="6FF84B65"/>
    <w:multiLevelType w:val="hybridMultilevel"/>
    <w:tmpl w:val="6590DB32"/>
    <w:lvl w:ilvl="0" w:tplc="92F8A322">
      <w:start w:val="1"/>
      <w:numFmt w:val="bullet"/>
      <w:lvlText w:val="•"/>
      <w:lvlJc w:val="left"/>
      <w:pPr>
        <w:tabs>
          <w:tab w:val="num" w:pos="720"/>
        </w:tabs>
        <w:ind w:left="720" w:hanging="360"/>
      </w:pPr>
      <w:rPr>
        <w:rFonts w:ascii="Arial" w:hAnsi="Arial" w:hint="default"/>
      </w:rPr>
    </w:lvl>
    <w:lvl w:ilvl="1" w:tplc="F6D60660" w:tentative="1">
      <w:start w:val="1"/>
      <w:numFmt w:val="bullet"/>
      <w:lvlText w:val="•"/>
      <w:lvlJc w:val="left"/>
      <w:pPr>
        <w:tabs>
          <w:tab w:val="num" w:pos="1440"/>
        </w:tabs>
        <w:ind w:left="1440" w:hanging="360"/>
      </w:pPr>
      <w:rPr>
        <w:rFonts w:ascii="Arial" w:hAnsi="Arial" w:hint="default"/>
      </w:rPr>
    </w:lvl>
    <w:lvl w:ilvl="2" w:tplc="0F92B6C8" w:tentative="1">
      <w:start w:val="1"/>
      <w:numFmt w:val="bullet"/>
      <w:lvlText w:val="•"/>
      <w:lvlJc w:val="left"/>
      <w:pPr>
        <w:tabs>
          <w:tab w:val="num" w:pos="2160"/>
        </w:tabs>
        <w:ind w:left="2160" w:hanging="360"/>
      </w:pPr>
      <w:rPr>
        <w:rFonts w:ascii="Arial" w:hAnsi="Arial" w:hint="default"/>
      </w:rPr>
    </w:lvl>
    <w:lvl w:ilvl="3" w:tplc="A5C05F0A" w:tentative="1">
      <w:start w:val="1"/>
      <w:numFmt w:val="bullet"/>
      <w:lvlText w:val="•"/>
      <w:lvlJc w:val="left"/>
      <w:pPr>
        <w:tabs>
          <w:tab w:val="num" w:pos="2880"/>
        </w:tabs>
        <w:ind w:left="2880" w:hanging="360"/>
      </w:pPr>
      <w:rPr>
        <w:rFonts w:ascii="Arial" w:hAnsi="Arial" w:hint="default"/>
      </w:rPr>
    </w:lvl>
    <w:lvl w:ilvl="4" w:tplc="720A539C" w:tentative="1">
      <w:start w:val="1"/>
      <w:numFmt w:val="bullet"/>
      <w:lvlText w:val="•"/>
      <w:lvlJc w:val="left"/>
      <w:pPr>
        <w:tabs>
          <w:tab w:val="num" w:pos="3600"/>
        </w:tabs>
        <w:ind w:left="3600" w:hanging="360"/>
      </w:pPr>
      <w:rPr>
        <w:rFonts w:ascii="Arial" w:hAnsi="Arial" w:hint="default"/>
      </w:rPr>
    </w:lvl>
    <w:lvl w:ilvl="5" w:tplc="DC16E6B0" w:tentative="1">
      <w:start w:val="1"/>
      <w:numFmt w:val="bullet"/>
      <w:lvlText w:val="•"/>
      <w:lvlJc w:val="left"/>
      <w:pPr>
        <w:tabs>
          <w:tab w:val="num" w:pos="4320"/>
        </w:tabs>
        <w:ind w:left="4320" w:hanging="360"/>
      </w:pPr>
      <w:rPr>
        <w:rFonts w:ascii="Arial" w:hAnsi="Arial" w:hint="default"/>
      </w:rPr>
    </w:lvl>
    <w:lvl w:ilvl="6" w:tplc="6A187CD0" w:tentative="1">
      <w:start w:val="1"/>
      <w:numFmt w:val="bullet"/>
      <w:lvlText w:val="•"/>
      <w:lvlJc w:val="left"/>
      <w:pPr>
        <w:tabs>
          <w:tab w:val="num" w:pos="5040"/>
        </w:tabs>
        <w:ind w:left="5040" w:hanging="360"/>
      </w:pPr>
      <w:rPr>
        <w:rFonts w:ascii="Arial" w:hAnsi="Arial" w:hint="default"/>
      </w:rPr>
    </w:lvl>
    <w:lvl w:ilvl="7" w:tplc="C3D8E5E4" w:tentative="1">
      <w:start w:val="1"/>
      <w:numFmt w:val="bullet"/>
      <w:lvlText w:val="•"/>
      <w:lvlJc w:val="left"/>
      <w:pPr>
        <w:tabs>
          <w:tab w:val="num" w:pos="5760"/>
        </w:tabs>
        <w:ind w:left="5760" w:hanging="360"/>
      </w:pPr>
      <w:rPr>
        <w:rFonts w:ascii="Arial" w:hAnsi="Arial" w:hint="default"/>
      </w:rPr>
    </w:lvl>
    <w:lvl w:ilvl="8" w:tplc="E11472C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070589B"/>
    <w:multiLevelType w:val="hybridMultilevel"/>
    <w:tmpl w:val="0E286E9A"/>
    <w:lvl w:ilvl="0" w:tplc="79589208">
      <w:start w:val="1"/>
      <w:numFmt w:val="bullet"/>
      <w:lvlText w:val=""/>
      <w:lvlJc w:val="left"/>
      <w:pPr>
        <w:tabs>
          <w:tab w:val="num" w:pos="720"/>
        </w:tabs>
        <w:ind w:left="720" w:hanging="360"/>
      </w:pPr>
      <w:rPr>
        <w:rFonts w:ascii="Symbol" w:hAnsi="Symbol" w:hint="default"/>
      </w:rPr>
    </w:lvl>
    <w:lvl w:ilvl="1" w:tplc="BA1A0E52" w:tentative="1">
      <w:start w:val="1"/>
      <w:numFmt w:val="bullet"/>
      <w:lvlText w:val=""/>
      <w:lvlJc w:val="left"/>
      <w:pPr>
        <w:tabs>
          <w:tab w:val="num" w:pos="1440"/>
        </w:tabs>
        <w:ind w:left="1440" w:hanging="360"/>
      </w:pPr>
      <w:rPr>
        <w:rFonts w:ascii="Symbol" w:hAnsi="Symbol" w:hint="default"/>
      </w:rPr>
    </w:lvl>
    <w:lvl w:ilvl="2" w:tplc="C61A5634" w:tentative="1">
      <w:start w:val="1"/>
      <w:numFmt w:val="bullet"/>
      <w:lvlText w:val=""/>
      <w:lvlJc w:val="left"/>
      <w:pPr>
        <w:tabs>
          <w:tab w:val="num" w:pos="2160"/>
        </w:tabs>
        <w:ind w:left="2160" w:hanging="360"/>
      </w:pPr>
      <w:rPr>
        <w:rFonts w:ascii="Symbol" w:hAnsi="Symbol" w:hint="default"/>
      </w:rPr>
    </w:lvl>
    <w:lvl w:ilvl="3" w:tplc="A08470BE" w:tentative="1">
      <w:start w:val="1"/>
      <w:numFmt w:val="bullet"/>
      <w:lvlText w:val=""/>
      <w:lvlJc w:val="left"/>
      <w:pPr>
        <w:tabs>
          <w:tab w:val="num" w:pos="2880"/>
        </w:tabs>
        <w:ind w:left="2880" w:hanging="360"/>
      </w:pPr>
      <w:rPr>
        <w:rFonts w:ascii="Symbol" w:hAnsi="Symbol" w:hint="default"/>
      </w:rPr>
    </w:lvl>
    <w:lvl w:ilvl="4" w:tplc="CAC44E24" w:tentative="1">
      <w:start w:val="1"/>
      <w:numFmt w:val="bullet"/>
      <w:lvlText w:val=""/>
      <w:lvlJc w:val="left"/>
      <w:pPr>
        <w:tabs>
          <w:tab w:val="num" w:pos="3600"/>
        </w:tabs>
        <w:ind w:left="3600" w:hanging="360"/>
      </w:pPr>
      <w:rPr>
        <w:rFonts w:ascii="Symbol" w:hAnsi="Symbol" w:hint="default"/>
      </w:rPr>
    </w:lvl>
    <w:lvl w:ilvl="5" w:tplc="35EA9B92" w:tentative="1">
      <w:start w:val="1"/>
      <w:numFmt w:val="bullet"/>
      <w:lvlText w:val=""/>
      <w:lvlJc w:val="left"/>
      <w:pPr>
        <w:tabs>
          <w:tab w:val="num" w:pos="4320"/>
        </w:tabs>
        <w:ind w:left="4320" w:hanging="360"/>
      </w:pPr>
      <w:rPr>
        <w:rFonts w:ascii="Symbol" w:hAnsi="Symbol" w:hint="default"/>
      </w:rPr>
    </w:lvl>
    <w:lvl w:ilvl="6" w:tplc="95905BEE" w:tentative="1">
      <w:start w:val="1"/>
      <w:numFmt w:val="bullet"/>
      <w:lvlText w:val=""/>
      <w:lvlJc w:val="left"/>
      <w:pPr>
        <w:tabs>
          <w:tab w:val="num" w:pos="5040"/>
        </w:tabs>
        <w:ind w:left="5040" w:hanging="360"/>
      </w:pPr>
      <w:rPr>
        <w:rFonts w:ascii="Symbol" w:hAnsi="Symbol" w:hint="default"/>
      </w:rPr>
    </w:lvl>
    <w:lvl w:ilvl="7" w:tplc="2C2E440C" w:tentative="1">
      <w:start w:val="1"/>
      <w:numFmt w:val="bullet"/>
      <w:lvlText w:val=""/>
      <w:lvlJc w:val="left"/>
      <w:pPr>
        <w:tabs>
          <w:tab w:val="num" w:pos="5760"/>
        </w:tabs>
        <w:ind w:left="5760" w:hanging="360"/>
      </w:pPr>
      <w:rPr>
        <w:rFonts w:ascii="Symbol" w:hAnsi="Symbol" w:hint="default"/>
      </w:rPr>
    </w:lvl>
    <w:lvl w:ilvl="8" w:tplc="F77AAD7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5714E72"/>
    <w:multiLevelType w:val="multilevel"/>
    <w:tmpl w:val="85AA3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1801D1"/>
    <w:multiLevelType w:val="hybridMultilevel"/>
    <w:tmpl w:val="A1E2FB56"/>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CB75AD3"/>
    <w:multiLevelType w:val="hybridMultilevel"/>
    <w:tmpl w:val="5036AAD0"/>
    <w:lvl w:ilvl="0" w:tplc="9B907314">
      <w:start w:val="1"/>
      <w:numFmt w:val="decimal"/>
      <w:lvlText w:val="%1."/>
      <w:lvlJc w:val="left"/>
      <w:pPr>
        <w:tabs>
          <w:tab w:val="num" w:pos="720"/>
        </w:tabs>
        <w:ind w:left="720" w:hanging="360"/>
      </w:pPr>
    </w:lvl>
    <w:lvl w:ilvl="1" w:tplc="5BEC09A2" w:tentative="1">
      <w:start w:val="1"/>
      <w:numFmt w:val="decimal"/>
      <w:lvlText w:val="%2."/>
      <w:lvlJc w:val="left"/>
      <w:pPr>
        <w:tabs>
          <w:tab w:val="num" w:pos="1440"/>
        </w:tabs>
        <w:ind w:left="1440" w:hanging="360"/>
      </w:pPr>
    </w:lvl>
    <w:lvl w:ilvl="2" w:tplc="0720A29E" w:tentative="1">
      <w:start w:val="1"/>
      <w:numFmt w:val="decimal"/>
      <w:lvlText w:val="%3."/>
      <w:lvlJc w:val="left"/>
      <w:pPr>
        <w:tabs>
          <w:tab w:val="num" w:pos="2160"/>
        </w:tabs>
        <w:ind w:left="2160" w:hanging="360"/>
      </w:pPr>
    </w:lvl>
    <w:lvl w:ilvl="3" w:tplc="1652CAAC" w:tentative="1">
      <w:start w:val="1"/>
      <w:numFmt w:val="decimal"/>
      <w:lvlText w:val="%4."/>
      <w:lvlJc w:val="left"/>
      <w:pPr>
        <w:tabs>
          <w:tab w:val="num" w:pos="2880"/>
        </w:tabs>
        <w:ind w:left="2880" w:hanging="360"/>
      </w:pPr>
    </w:lvl>
    <w:lvl w:ilvl="4" w:tplc="9B8E4264" w:tentative="1">
      <w:start w:val="1"/>
      <w:numFmt w:val="decimal"/>
      <w:lvlText w:val="%5."/>
      <w:lvlJc w:val="left"/>
      <w:pPr>
        <w:tabs>
          <w:tab w:val="num" w:pos="3600"/>
        </w:tabs>
        <w:ind w:left="3600" w:hanging="360"/>
      </w:pPr>
    </w:lvl>
    <w:lvl w:ilvl="5" w:tplc="699E3014" w:tentative="1">
      <w:start w:val="1"/>
      <w:numFmt w:val="decimal"/>
      <w:lvlText w:val="%6."/>
      <w:lvlJc w:val="left"/>
      <w:pPr>
        <w:tabs>
          <w:tab w:val="num" w:pos="4320"/>
        </w:tabs>
        <w:ind w:left="4320" w:hanging="360"/>
      </w:pPr>
    </w:lvl>
    <w:lvl w:ilvl="6" w:tplc="F052425E" w:tentative="1">
      <w:start w:val="1"/>
      <w:numFmt w:val="decimal"/>
      <w:lvlText w:val="%7."/>
      <w:lvlJc w:val="left"/>
      <w:pPr>
        <w:tabs>
          <w:tab w:val="num" w:pos="5040"/>
        </w:tabs>
        <w:ind w:left="5040" w:hanging="360"/>
      </w:pPr>
    </w:lvl>
    <w:lvl w:ilvl="7" w:tplc="9C12C454" w:tentative="1">
      <w:start w:val="1"/>
      <w:numFmt w:val="decimal"/>
      <w:lvlText w:val="%8."/>
      <w:lvlJc w:val="left"/>
      <w:pPr>
        <w:tabs>
          <w:tab w:val="num" w:pos="5760"/>
        </w:tabs>
        <w:ind w:left="5760" w:hanging="360"/>
      </w:pPr>
    </w:lvl>
    <w:lvl w:ilvl="8" w:tplc="4BEAB1BA" w:tentative="1">
      <w:start w:val="1"/>
      <w:numFmt w:val="decimal"/>
      <w:lvlText w:val="%9."/>
      <w:lvlJc w:val="left"/>
      <w:pPr>
        <w:tabs>
          <w:tab w:val="num" w:pos="6480"/>
        </w:tabs>
        <w:ind w:left="6480" w:hanging="360"/>
      </w:pPr>
    </w:lvl>
  </w:abstractNum>
  <w:num w:numId="1">
    <w:abstractNumId w:val="10"/>
  </w:num>
  <w:num w:numId="2">
    <w:abstractNumId w:val="15"/>
  </w:num>
  <w:num w:numId="3">
    <w:abstractNumId w:val="2"/>
  </w:num>
  <w:num w:numId="4">
    <w:abstractNumId w:val="5"/>
  </w:num>
  <w:num w:numId="5">
    <w:abstractNumId w:val="1"/>
  </w:num>
  <w:num w:numId="6">
    <w:abstractNumId w:val="17"/>
  </w:num>
  <w:num w:numId="7">
    <w:abstractNumId w:val="8"/>
  </w:num>
  <w:num w:numId="8">
    <w:abstractNumId w:val="13"/>
  </w:num>
  <w:num w:numId="9">
    <w:abstractNumId w:val="14"/>
  </w:num>
  <w:num w:numId="10">
    <w:abstractNumId w:val="3"/>
  </w:num>
  <w:num w:numId="11">
    <w:abstractNumId w:val="4"/>
  </w:num>
  <w:num w:numId="12">
    <w:abstractNumId w:val="16"/>
  </w:num>
  <w:num w:numId="13">
    <w:abstractNumId w:val="9"/>
  </w:num>
  <w:num w:numId="14">
    <w:abstractNumId w:val="6"/>
  </w:num>
  <w:num w:numId="15">
    <w:abstractNumId w:val="0"/>
  </w:num>
  <w:num w:numId="16">
    <w:abstractNumId w:val="12"/>
  </w:num>
  <w:num w:numId="17">
    <w:abstractNumId w:val="11"/>
  </w:num>
  <w:num w:numId="1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A5"/>
    <w:rsid w:val="00016130"/>
    <w:rsid w:val="00025768"/>
    <w:rsid w:val="00047E20"/>
    <w:rsid w:val="00056CB1"/>
    <w:rsid w:val="00072AED"/>
    <w:rsid w:val="00095E99"/>
    <w:rsid w:val="000B656C"/>
    <w:rsid w:val="000C3F77"/>
    <w:rsid w:val="000D1C32"/>
    <w:rsid w:val="000D2488"/>
    <w:rsid w:val="000D79EE"/>
    <w:rsid w:val="000E2597"/>
    <w:rsid w:val="000F69AB"/>
    <w:rsid w:val="001046D2"/>
    <w:rsid w:val="001066AA"/>
    <w:rsid w:val="001106AA"/>
    <w:rsid w:val="00113649"/>
    <w:rsid w:val="001340B4"/>
    <w:rsid w:val="00137787"/>
    <w:rsid w:val="00162CFA"/>
    <w:rsid w:val="0016582E"/>
    <w:rsid w:val="00175530"/>
    <w:rsid w:val="0019752D"/>
    <w:rsid w:val="001B0E95"/>
    <w:rsid w:val="001E2D70"/>
    <w:rsid w:val="001F2B62"/>
    <w:rsid w:val="001F317F"/>
    <w:rsid w:val="002246D7"/>
    <w:rsid w:val="00262466"/>
    <w:rsid w:val="002708C5"/>
    <w:rsid w:val="00280497"/>
    <w:rsid w:val="0028053C"/>
    <w:rsid w:val="00290FCD"/>
    <w:rsid w:val="00293994"/>
    <w:rsid w:val="002B5C03"/>
    <w:rsid w:val="002B64DC"/>
    <w:rsid w:val="002D1655"/>
    <w:rsid w:val="002D7F36"/>
    <w:rsid w:val="002E1E24"/>
    <w:rsid w:val="003055E3"/>
    <w:rsid w:val="0031199C"/>
    <w:rsid w:val="00331DA5"/>
    <w:rsid w:val="00332D08"/>
    <w:rsid w:val="00352510"/>
    <w:rsid w:val="00374B42"/>
    <w:rsid w:val="00384822"/>
    <w:rsid w:val="003907DD"/>
    <w:rsid w:val="003B032C"/>
    <w:rsid w:val="003B470F"/>
    <w:rsid w:val="003C51DF"/>
    <w:rsid w:val="003E1598"/>
    <w:rsid w:val="00421D9E"/>
    <w:rsid w:val="00424FB8"/>
    <w:rsid w:val="00443875"/>
    <w:rsid w:val="00454F0C"/>
    <w:rsid w:val="004752EC"/>
    <w:rsid w:val="00475724"/>
    <w:rsid w:val="004D2902"/>
    <w:rsid w:val="004D7081"/>
    <w:rsid w:val="004F6113"/>
    <w:rsid w:val="00530423"/>
    <w:rsid w:val="00540447"/>
    <w:rsid w:val="00543B21"/>
    <w:rsid w:val="00545BB0"/>
    <w:rsid w:val="0055334D"/>
    <w:rsid w:val="00553995"/>
    <w:rsid w:val="005614CE"/>
    <w:rsid w:val="00561F35"/>
    <w:rsid w:val="0056616A"/>
    <w:rsid w:val="005B3059"/>
    <w:rsid w:val="005C325E"/>
    <w:rsid w:val="005F5A1C"/>
    <w:rsid w:val="005F5B52"/>
    <w:rsid w:val="0062275D"/>
    <w:rsid w:val="006246C5"/>
    <w:rsid w:val="00632352"/>
    <w:rsid w:val="00633EB6"/>
    <w:rsid w:val="006343DD"/>
    <w:rsid w:val="00653BC5"/>
    <w:rsid w:val="00661E34"/>
    <w:rsid w:val="00676DA2"/>
    <w:rsid w:val="00693291"/>
    <w:rsid w:val="006A4989"/>
    <w:rsid w:val="006B26AC"/>
    <w:rsid w:val="006C55CA"/>
    <w:rsid w:val="006E0EF1"/>
    <w:rsid w:val="0070002F"/>
    <w:rsid w:val="00713B3D"/>
    <w:rsid w:val="007173AD"/>
    <w:rsid w:val="00727518"/>
    <w:rsid w:val="00727E61"/>
    <w:rsid w:val="00736F51"/>
    <w:rsid w:val="00784485"/>
    <w:rsid w:val="007B20A4"/>
    <w:rsid w:val="007B55B6"/>
    <w:rsid w:val="0083648E"/>
    <w:rsid w:val="00866A45"/>
    <w:rsid w:val="008818DA"/>
    <w:rsid w:val="00887B73"/>
    <w:rsid w:val="0089275D"/>
    <w:rsid w:val="008B5F37"/>
    <w:rsid w:val="008B738B"/>
    <w:rsid w:val="008C4FC1"/>
    <w:rsid w:val="008D1449"/>
    <w:rsid w:val="008D2722"/>
    <w:rsid w:val="008E5271"/>
    <w:rsid w:val="008F4C0E"/>
    <w:rsid w:val="00904A37"/>
    <w:rsid w:val="0092711A"/>
    <w:rsid w:val="009322B6"/>
    <w:rsid w:val="00955EC0"/>
    <w:rsid w:val="00961C44"/>
    <w:rsid w:val="00967E84"/>
    <w:rsid w:val="00975C3B"/>
    <w:rsid w:val="00992D81"/>
    <w:rsid w:val="00995CAC"/>
    <w:rsid w:val="009A4165"/>
    <w:rsid w:val="009E4504"/>
    <w:rsid w:val="00A0546B"/>
    <w:rsid w:val="00A0699C"/>
    <w:rsid w:val="00A07620"/>
    <w:rsid w:val="00A13155"/>
    <w:rsid w:val="00A246F9"/>
    <w:rsid w:val="00A33A21"/>
    <w:rsid w:val="00A422D3"/>
    <w:rsid w:val="00A455ED"/>
    <w:rsid w:val="00A96987"/>
    <w:rsid w:val="00AB107E"/>
    <w:rsid w:val="00AB1C29"/>
    <w:rsid w:val="00AC77CF"/>
    <w:rsid w:val="00AF63CD"/>
    <w:rsid w:val="00AF69AC"/>
    <w:rsid w:val="00B1404A"/>
    <w:rsid w:val="00B25129"/>
    <w:rsid w:val="00B27385"/>
    <w:rsid w:val="00B31332"/>
    <w:rsid w:val="00B35666"/>
    <w:rsid w:val="00B618C0"/>
    <w:rsid w:val="00B840A0"/>
    <w:rsid w:val="00BA463D"/>
    <w:rsid w:val="00BB7393"/>
    <w:rsid w:val="00BD3F5C"/>
    <w:rsid w:val="00BD6412"/>
    <w:rsid w:val="00BE06B0"/>
    <w:rsid w:val="00C01A0A"/>
    <w:rsid w:val="00C10E4E"/>
    <w:rsid w:val="00C2076E"/>
    <w:rsid w:val="00C217D8"/>
    <w:rsid w:val="00C22E60"/>
    <w:rsid w:val="00C3014F"/>
    <w:rsid w:val="00C371FF"/>
    <w:rsid w:val="00C43A15"/>
    <w:rsid w:val="00CB07B0"/>
    <w:rsid w:val="00CC7FD2"/>
    <w:rsid w:val="00CE3C71"/>
    <w:rsid w:val="00CF1C14"/>
    <w:rsid w:val="00D0364B"/>
    <w:rsid w:val="00D17863"/>
    <w:rsid w:val="00D25C7C"/>
    <w:rsid w:val="00D34477"/>
    <w:rsid w:val="00D3688F"/>
    <w:rsid w:val="00D6390D"/>
    <w:rsid w:val="00D72E1A"/>
    <w:rsid w:val="00D83B89"/>
    <w:rsid w:val="00DA18BA"/>
    <w:rsid w:val="00DA1AFC"/>
    <w:rsid w:val="00DB5F51"/>
    <w:rsid w:val="00DD1970"/>
    <w:rsid w:val="00DD4F9E"/>
    <w:rsid w:val="00DD59BB"/>
    <w:rsid w:val="00DD67F6"/>
    <w:rsid w:val="00DF1417"/>
    <w:rsid w:val="00DF6EEE"/>
    <w:rsid w:val="00E0548C"/>
    <w:rsid w:val="00E14B40"/>
    <w:rsid w:val="00E22480"/>
    <w:rsid w:val="00E25687"/>
    <w:rsid w:val="00E26AED"/>
    <w:rsid w:val="00E26B7B"/>
    <w:rsid w:val="00E45164"/>
    <w:rsid w:val="00E65388"/>
    <w:rsid w:val="00E76437"/>
    <w:rsid w:val="00E81E9E"/>
    <w:rsid w:val="00E9447C"/>
    <w:rsid w:val="00EA30CD"/>
    <w:rsid w:val="00EC296C"/>
    <w:rsid w:val="00EC44E3"/>
    <w:rsid w:val="00ED1A4E"/>
    <w:rsid w:val="00EF4C9C"/>
    <w:rsid w:val="00F045B7"/>
    <w:rsid w:val="00F634D0"/>
    <w:rsid w:val="00F80D81"/>
    <w:rsid w:val="00F931A2"/>
    <w:rsid w:val="00FC0A01"/>
    <w:rsid w:val="00FC6CFA"/>
    <w:rsid w:val="00FD0348"/>
    <w:rsid w:val="00FD738F"/>
    <w:rsid w:val="00FE6022"/>
    <w:rsid w:val="00FF0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EEA97"/>
  <w15:docId w15:val="{DE9387FD-F101-C944-AD99-C9CA3383B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ontserrat" w:eastAsia="Montserrat" w:hAnsi="Montserrat" w:cs="Montserrat"/>
        <w:sz w:val="22"/>
        <w:szCs w:val="22"/>
        <w:lang w:va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046D2"/>
    <w:rPr>
      <w:rFonts w:ascii="Poppins" w:hAnsi="Poppins"/>
      <w:color w:val="000000" w:themeColor="text1"/>
    </w:rPr>
  </w:style>
  <w:style w:type="paragraph" w:styleId="Kop1">
    <w:name w:val="heading 1"/>
    <w:basedOn w:val="Standaard"/>
    <w:next w:val="Standaard"/>
    <w:uiPriority w:val="9"/>
    <w:qFormat/>
    <w:rsid w:val="001046D2"/>
    <w:pPr>
      <w:spacing w:line="288" w:lineRule="auto"/>
      <w:outlineLvl w:val="0"/>
    </w:pPr>
    <w:rPr>
      <w:b/>
      <w:color w:val="E72B8B"/>
      <w:sz w:val="28"/>
      <w:szCs w:val="28"/>
    </w:rPr>
  </w:style>
  <w:style w:type="paragraph" w:styleId="Kop2">
    <w:name w:val="heading 2"/>
    <w:basedOn w:val="Standaard"/>
    <w:next w:val="Standaard"/>
    <w:uiPriority w:val="9"/>
    <w:unhideWhenUsed/>
    <w:qFormat/>
    <w:rsid w:val="00EC44E3"/>
    <w:pPr>
      <w:keepNext/>
      <w:keepLines/>
      <w:spacing w:before="40"/>
      <w:outlineLvl w:val="1"/>
    </w:pPr>
    <w:rPr>
      <w:rFonts w:eastAsia="Nexa Heavy" w:cs="Nexa Heavy"/>
      <w:b/>
      <w:color w:val="F79646" w:themeColor="accent6"/>
      <w:sz w:val="24"/>
      <w:szCs w:val="26"/>
    </w:rPr>
  </w:style>
  <w:style w:type="paragraph" w:styleId="Kop3">
    <w:name w:val="heading 3"/>
    <w:basedOn w:val="Kop2"/>
    <w:next w:val="Standaard"/>
    <w:uiPriority w:val="9"/>
    <w:unhideWhenUsed/>
    <w:qFormat/>
    <w:rsid w:val="00EC44E3"/>
    <w:pPr>
      <w:outlineLvl w:val="2"/>
    </w:pPr>
  </w:style>
  <w:style w:type="paragraph" w:styleId="Kop4">
    <w:name w:val="heading 4"/>
    <w:basedOn w:val="Standaard"/>
    <w:next w:val="Standaard"/>
    <w:uiPriority w:val="9"/>
    <w:unhideWhenUsed/>
    <w:qFormat/>
    <w:rsid w:val="00530423"/>
    <w:pPr>
      <w:keepNext/>
      <w:keepLines/>
      <w:spacing w:before="240" w:after="40"/>
      <w:outlineLvl w:val="3"/>
    </w:pPr>
    <w:rPr>
      <w:b/>
      <w:color w:val="E72B8B"/>
      <w:szCs w:val="24"/>
    </w:rPr>
  </w:style>
  <w:style w:type="paragraph" w:styleId="Kop5">
    <w:name w:val="heading 5"/>
    <w:basedOn w:val="Standaard"/>
    <w:next w:val="Standaard"/>
    <w:uiPriority w:val="9"/>
    <w:unhideWhenUsed/>
    <w:qFormat/>
    <w:rsid w:val="00530423"/>
    <w:pPr>
      <w:keepNext/>
      <w:keepLines/>
      <w:spacing w:before="220" w:after="40"/>
      <w:outlineLvl w:val="4"/>
    </w:pPr>
    <w:rPr>
      <w:b/>
      <w:color w:val="F0990D"/>
      <w:sz w:val="28"/>
    </w:rPr>
  </w:style>
  <w:style w:type="paragraph" w:styleId="Kop6">
    <w:name w:val="heading 6"/>
    <w:basedOn w:val="Standaard"/>
    <w:next w:val="Standaard"/>
    <w:uiPriority w:val="9"/>
    <w:unhideWhenUsed/>
    <w:qFormat/>
    <w:rsid w:val="00530423"/>
    <w:pPr>
      <w:keepNext/>
      <w:keepLines/>
      <w:spacing w:before="200" w:after="40"/>
      <w:outlineLvl w:val="5"/>
    </w:pPr>
    <w:rPr>
      <w:b/>
      <w:color w:val="F0990D"/>
      <w:sz w:val="24"/>
      <w:szCs w:val="20"/>
    </w:rPr>
  </w:style>
  <w:style w:type="paragraph" w:styleId="Kop7">
    <w:name w:val="heading 7"/>
    <w:basedOn w:val="Standaard"/>
    <w:next w:val="Standaard"/>
    <w:link w:val="Kop7Char"/>
    <w:uiPriority w:val="9"/>
    <w:unhideWhenUsed/>
    <w:qFormat/>
    <w:rsid w:val="00530423"/>
    <w:pPr>
      <w:keepNext/>
      <w:keepLines/>
      <w:spacing w:before="40"/>
      <w:outlineLvl w:val="6"/>
    </w:pPr>
    <w:rPr>
      <w:rFonts w:eastAsiaTheme="majorEastAsia" w:cstheme="majorBidi"/>
      <w:b/>
      <w:iCs/>
      <w:color w:val="425061"/>
    </w:rPr>
  </w:style>
  <w:style w:type="paragraph" w:styleId="Kop8">
    <w:name w:val="heading 8"/>
    <w:basedOn w:val="Standaard"/>
    <w:next w:val="Standaard"/>
    <w:link w:val="Kop8Char"/>
    <w:uiPriority w:val="9"/>
    <w:semiHidden/>
    <w:unhideWhenUsed/>
    <w:qFormat/>
    <w:rsid w:val="00530423"/>
    <w:pPr>
      <w:keepNext/>
      <w:keepLines/>
      <w:spacing w:before="40"/>
      <w:outlineLvl w:val="7"/>
    </w:pPr>
    <w:rPr>
      <w:rFonts w:eastAsiaTheme="majorEastAsia" w:cstheme="majorBidi"/>
      <w:b/>
      <w:color w:val="42506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1046D2"/>
    <w:pPr>
      <w:contextualSpacing/>
    </w:pPr>
    <w:rPr>
      <w:rFonts w:eastAsiaTheme="majorEastAsia" w:cs="Times New Roman (Koppen CS)"/>
      <w:b/>
      <w:color w:val="E72B8B"/>
      <w:kern w:val="28"/>
      <w:sz w:val="72"/>
      <w:szCs w:val="56"/>
    </w:rPr>
  </w:style>
  <w:style w:type="paragraph" w:styleId="Ondertitel">
    <w:name w:val="Subtitle"/>
    <w:basedOn w:val="Standaard"/>
    <w:next w:val="Standaard"/>
    <w:uiPriority w:val="11"/>
    <w:qFormat/>
    <w:rsid w:val="008D2722"/>
    <w:rPr>
      <w:color w:val="F0990D"/>
      <w:sz w:val="32"/>
      <w:szCs w:val="28"/>
    </w:rPr>
  </w:style>
  <w:style w:type="paragraph" w:styleId="Koptekst">
    <w:name w:val="header"/>
    <w:basedOn w:val="Standaard"/>
    <w:link w:val="KoptekstChar"/>
    <w:uiPriority w:val="99"/>
    <w:unhideWhenUsed/>
    <w:rsid w:val="00CB07B0"/>
    <w:pPr>
      <w:tabs>
        <w:tab w:val="center" w:pos="4536"/>
        <w:tab w:val="right" w:pos="9072"/>
      </w:tabs>
    </w:pPr>
  </w:style>
  <w:style w:type="character" w:customStyle="1" w:styleId="KoptekstChar">
    <w:name w:val="Koptekst Char"/>
    <w:basedOn w:val="Standaardalinea-lettertype"/>
    <w:link w:val="Koptekst"/>
    <w:uiPriority w:val="99"/>
    <w:rsid w:val="00CB07B0"/>
    <w:rPr>
      <w:rFonts w:ascii="Poppins" w:hAnsi="Poppins"/>
      <w:b w:val="0"/>
      <w:i w:val="0"/>
    </w:rPr>
  </w:style>
  <w:style w:type="paragraph" w:styleId="Voettekst">
    <w:name w:val="footer"/>
    <w:basedOn w:val="Standaard"/>
    <w:link w:val="VoettekstChar"/>
    <w:uiPriority w:val="99"/>
    <w:unhideWhenUsed/>
    <w:rsid w:val="00CB07B0"/>
    <w:pPr>
      <w:tabs>
        <w:tab w:val="center" w:pos="4536"/>
        <w:tab w:val="right" w:pos="9072"/>
      </w:tabs>
    </w:pPr>
  </w:style>
  <w:style w:type="character" w:customStyle="1" w:styleId="VoettekstChar">
    <w:name w:val="Voettekst Char"/>
    <w:basedOn w:val="Standaardalinea-lettertype"/>
    <w:link w:val="Voettekst"/>
    <w:uiPriority w:val="99"/>
    <w:rsid w:val="00CB07B0"/>
    <w:rPr>
      <w:rFonts w:ascii="Poppins" w:hAnsi="Poppins"/>
      <w:b w:val="0"/>
      <w:i w:val="0"/>
    </w:rPr>
  </w:style>
  <w:style w:type="paragraph" w:customStyle="1" w:styleId="Subtitel">
    <w:name w:val="Subtitel"/>
    <w:basedOn w:val="Ondertitel"/>
    <w:qFormat/>
    <w:rsid w:val="001046D2"/>
    <w:rPr>
      <w:sz w:val="40"/>
    </w:rPr>
  </w:style>
  <w:style w:type="paragraph" w:customStyle="1" w:styleId="Dag-maand-jaar">
    <w:name w:val="Dag-maand-jaar"/>
    <w:basedOn w:val="Standaard"/>
    <w:qFormat/>
    <w:rsid w:val="008D2722"/>
    <w:pPr>
      <w:textDirection w:val="btLr"/>
    </w:pPr>
    <w:rPr>
      <w:rFonts w:cs="Poppins"/>
      <w:bCs/>
      <w:color w:val="425061"/>
      <w:sz w:val="28"/>
      <w:szCs w:val="28"/>
      <w:lang w:val="nl-NL"/>
    </w:rPr>
  </w:style>
  <w:style w:type="character" w:customStyle="1" w:styleId="TitelChar">
    <w:name w:val="Titel Char"/>
    <w:basedOn w:val="Standaardalinea-lettertype"/>
    <w:link w:val="Titel"/>
    <w:uiPriority w:val="10"/>
    <w:rsid w:val="001046D2"/>
    <w:rPr>
      <w:rFonts w:ascii="Poppins" w:eastAsiaTheme="majorEastAsia" w:hAnsi="Poppins" w:cs="Times New Roman (Koppen CS)"/>
      <w:b/>
      <w:i w:val="0"/>
      <w:color w:val="E72B8B"/>
      <w:kern w:val="28"/>
      <w:sz w:val="72"/>
      <w:szCs w:val="56"/>
    </w:rPr>
  </w:style>
  <w:style w:type="paragraph" w:styleId="Geenafstand">
    <w:name w:val="No Spacing"/>
    <w:uiPriority w:val="1"/>
    <w:qFormat/>
    <w:rsid w:val="005B3059"/>
    <w:rPr>
      <w:rFonts w:ascii="Poppins" w:hAnsi="Poppins"/>
    </w:rPr>
  </w:style>
  <w:style w:type="paragraph" w:customStyle="1" w:styleId="OmslagTitel">
    <w:name w:val="Omslag Titel"/>
    <w:basedOn w:val="Standaard"/>
    <w:qFormat/>
    <w:rsid w:val="001046D2"/>
    <w:pPr>
      <w:spacing w:line="960" w:lineRule="exact"/>
    </w:pPr>
    <w:rPr>
      <w:b/>
      <w:color w:val="E72B8B"/>
      <w:sz w:val="96"/>
      <w:szCs w:val="48"/>
      <w:lang w:val="nl-NL"/>
    </w:rPr>
  </w:style>
  <w:style w:type="paragraph" w:customStyle="1" w:styleId="Inhoudsopgave">
    <w:name w:val="Inhoudsopgave"/>
    <w:basedOn w:val="Standaard"/>
    <w:qFormat/>
    <w:rsid w:val="001046D2"/>
    <w:rPr>
      <w:sz w:val="36"/>
    </w:rPr>
  </w:style>
  <w:style w:type="paragraph" w:styleId="Lijstalinea">
    <w:name w:val="List Paragraph"/>
    <w:basedOn w:val="Standaard"/>
    <w:uiPriority w:val="34"/>
    <w:qFormat/>
    <w:rsid w:val="00530423"/>
    <w:pPr>
      <w:ind w:left="720"/>
      <w:contextualSpacing/>
    </w:pPr>
  </w:style>
  <w:style w:type="paragraph" w:customStyle="1" w:styleId="Bullets">
    <w:name w:val="Bullets"/>
    <w:basedOn w:val="Lijstalinea"/>
    <w:qFormat/>
    <w:rsid w:val="00530423"/>
    <w:pPr>
      <w:numPr>
        <w:numId w:val="1"/>
      </w:numPr>
    </w:pPr>
  </w:style>
  <w:style w:type="character" w:customStyle="1" w:styleId="Kop7Char">
    <w:name w:val="Kop 7 Char"/>
    <w:basedOn w:val="Standaardalinea-lettertype"/>
    <w:link w:val="Kop7"/>
    <w:uiPriority w:val="9"/>
    <w:rsid w:val="00530423"/>
    <w:rPr>
      <w:rFonts w:ascii="Poppins" w:eastAsiaTheme="majorEastAsia" w:hAnsi="Poppins" w:cstheme="majorBidi"/>
      <w:b/>
      <w:i w:val="0"/>
      <w:iCs/>
      <w:color w:val="425061"/>
    </w:rPr>
  </w:style>
  <w:style w:type="character" w:customStyle="1" w:styleId="Kop8Char">
    <w:name w:val="Kop 8 Char"/>
    <w:basedOn w:val="Standaardalinea-lettertype"/>
    <w:link w:val="Kop8"/>
    <w:uiPriority w:val="9"/>
    <w:semiHidden/>
    <w:rsid w:val="00530423"/>
    <w:rPr>
      <w:rFonts w:ascii="Poppins" w:eastAsiaTheme="majorEastAsia" w:hAnsi="Poppins" w:cstheme="majorBidi"/>
      <w:b/>
      <w:i w:val="0"/>
      <w:color w:val="425061"/>
      <w:szCs w:val="21"/>
    </w:rPr>
  </w:style>
  <w:style w:type="paragraph" w:styleId="Voetnoottekst">
    <w:name w:val="footnote text"/>
    <w:basedOn w:val="Standaard"/>
    <w:link w:val="VoetnoottekstChar"/>
    <w:uiPriority w:val="99"/>
    <w:unhideWhenUsed/>
    <w:rsid w:val="0092711A"/>
    <w:rPr>
      <w:sz w:val="20"/>
      <w:szCs w:val="20"/>
    </w:rPr>
  </w:style>
  <w:style w:type="character" w:customStyle="1" w:styleId="VoetnoottekstChar">
    <w:name w:val="Voetnoottekst Char"/>
    <w:basedOn w:val="Standaardalinea-lettertype"/>
    <w:link w:val="Voetnoottekst"/>
    <w:uiPriority w:val="99"/>
    <w:rsid w:val="0092711A"/>
    <w:rPr>
      <w:rFonts w:ascii="Poppins" w:hAnsi="Poppins"/>
      <w:b w:val="0"/>
      <w:i w:val="0"/>
      <w:color w:val="000000" w:themeColor="text1"/>
      <w:sz w:val="20"/>
      <w:szCs w:val="20"/>
    </w:rPr>
  </w:style>
  <w:style w:type="character" w:styleId="Voetnootmarkering">
    <w:name w:val="footnote reference"/>
    <w:basedOn w:val="Standaardalinea-lettertype"/>
    <w:uiPriority w:val="99"/>
    <w:unhideWhenUsed/>
    <w:rsid w:val="0092711A"/>
    <w:rPr>
      <w:rFonts w:ascii="Poppins" w:hAnsi="Poppins"/>
      <w:b w:val="0"/>
      <w:i w:val="0"/>
      <w:vertAlign w:val="superscript"/>
    </w:rPr>
  </w:style>
  <w:style w:type="character" w:styleId="Paginanummer">
    <w:name w:val="page number"/>
    <w:basedOn w:val="Standaardalinea-lettertype"/>
    <w:uiPriority w:val="99"/>
    <w:unhideWhenUsed/>
    <w:rsid w:val="0092711A"/>
    <w:rPr>
      <w:rFonts w:ascii="Poppins" w:hAnsi="Poppins"/>
      <w:b w:val="0"/>
      <w:i w:val="0"/>
    </w:rPr>
  </w:style>
  <w:style w:type="paragraph" w:styleId="Kopvaninhoudsopgave">
    <w:name w:val="TOC Heading"/>
    <w:basedOn w:val="Kop1"/>
    <w:next w:val="Standaard"/>
    <w:uiPriority w:val="39"/>
    <w:unhideWhenUsed/>
    <w:qFormat/>
    <w:rsid w:val="00EC44E3"/>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lang w:val="nl-NL"/>
    </w:rPr>
  </w:style>
  <w:style w:type="paragraph" w:styleId="Inhopg1">
    <w:name w:val="toc 1"/>
    <w:basedOn w:val="Standaard"/>
    <w:next w:val="Standaard"/>
    <w:autoRedefine/>
    <w:uiPriority w:val="39"/>
    <w:unhideWhenUsed/>
    <w:rsid w:val="00EC44E3"/>
    <w:pPr>
      <w:spacing w:after="100"/>
    </w:pPr>
  </w:style>
  <w:style w:type="character" w:styleId="Hyperlink">
    <w:name w:val="Hyperlink"/>
    <w:basedOn w:val="Standaardalinea-lettertype"/>
    <w:uiPriority w:val="99"/>
    <w:unhideWhenUsed/>
    <w:rsid w:val="00EC44E3"/>
    <w:rPr>
      <w:color w:val="0000FF" w:themeColor="hyperlink"/>
      <w:u w:val="single"/>
    </w:rPr>
  </w:style>
  <w:style w:type="paragraph" w:styleId="Inhopg2">
    <w:name w:val="toc 2"/>
    <w:basedOn w:val="Standaard"/>
    <w:next w:val="Standaard"/>
    <w:autoRedefine/>
    <w:uiPriority w:val="39"/>
    <w:unhideWhenUsed/>
    <w:rsid w:val="00D72E1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69100">
      <w:bodyDiv w:val="1"/>
      <w:marLeft w:val="0"/>
      <w:marRight w:val="0"/>
      <w:marTop w:val="0"/>
      <w:marBottom w:val="0"/>
      <w:divBdr>
        <w:top w:val="none" w:sz="0" w:space="0" w:color="auto"/>
        <w:left w:val="none" w:sz="0" w:space="0" w:color="auto"/>
        <w:bottom w:val="none" w:sz="0" w:space="0" w:color="auto"/>
        <w:right w:val="none" w:sz="0" w:space="0" w:color="auto"/>
      </w:divBdr>
    </w:div>
    <w:div w:id="307830651">
      <w:bodyDiv w:val="1"/>
      <w:marLeft w:val="0"/>
      <w:marRight w:val="0"/>
      <w:marTop w:val="0"/>
      <w:marBottom w:val="0"/>
      <w:divBdr>
        <w:top w:val="none" w:sz="0" w:space="0" w:color="auto"/>
        <w:left w:val="none" w:sz="0" w:space="0" w:color="auto"/>
        <w:bottom w:val="none" w:sz="0" w:space="0" w:color="auto"/>
        <w:right w:val="none" w:sz="0" w:space="0" w:color="auto"/>
      </w:divBdr>
      <w:divsChild>
        <w:div w:id="791636479">
          <w:marLeft w:val="446"/>
          <w:marRight w:val="0"/>
          <w:marTop w:val="200"/>
          <w:marBottom w:val="0"/>
          <w:divBdr>
            <w:top w:val="none" w:sz="0" w:space="0" w:color="auto"/>
            <w:left w:val="none" w:sz="0" w:space="0" w:color="auto"/>
            <w:bottom w:val="none" w:sz="0" w:space="0" w:color="auto"/>
            <w:right w:val="none" w:sz="0" w:space="0" w:color="auto"/>
          </w:divBdr>
        </w:div>
      </w:divsChild>
    </w:div>
    <w:div w:id="448014558">
      <w:bodyDiv w:val="1"/>
      <w:marLeft w:val="0"/>
      <w:marRight w:val="0"/>
      <w:marTop w:val="0"/>
      <w:marBottom w:val="0"/>
      <w:divBdr>
        <w:top w:val="none" w:sz="0" w:space="0" w:color="auto"/>
        <w:left w:val="none" w:sz="0" w:space="0" w:color="auto"/>
        <w:bottom w:val="none" w:sz="0" w:space="0" w:color="auto"/>
        <w:right w:val="none" w:sz="0" w:space="0" w:color="auto"/>
      </w:divBdr>
    </w:div>
    <w:div w:id="471291400">
      <w:bodyDiv w:val="1"/>
      <w:marLeft w:val="0"/>
      <w:marRight w:val="0"/>
      <w:marTop w:val="0"/>
      <w:marBottom w:val="0"/>
      <w:divBdr>
        <w:top w:val="none" w:sz="0" w:space="0" w:color="auto"/>
        <w:left w:val="none" w:sz="0" w:space="0" w:color="auto"/>
        <w:bottom w:val="none" w:sz="0" w:space="0" w:color="auto"/>
        <w:right w:val="none" w:sz="0" w:space="0" w:color="auto"/>
      </w:divBdr>
      <w:divsChild>
        <w:div w:id="147981510">
          <w:marLeft w:val="547"/>
          <w:marRight w:val="0"/>
          <w:marTop w:val="200"/>
          <w:marBottom w:val="0"/>
          <w:divBdr>
            <w:top w:val="none" w:sz="0" w:space="0" w:color="auto"/>
            <w:left w:val="none" w:sz="0" w:space="0" w:color="auto"/>
            <w:bottom w:val="none" w:sz="0" w:space="0" w:color="auto"/>
            <w:right w:val="none" w:sz="0" w:space="0" w:color="auto"/>
          </w:divBdr>
        </w:div>
        <w:div w:id="515732625">
          <w:marLeft w:val="547"/>
          <w:marRight w:val="0"/>
          <w:marTop w:val="200"/>
          <w:marBottom w:val="0"/>
          <w:divBdr>
            <w:top w:val="none" w:sz="0" w:space="0" w:color="auto"/>
            <w:left w:val="none" w:sz="0" w:space="0" w:color="auto"/>
            <w:bottom w:val="none" w:sz="0" w:space="0" w:color="auto"/>
            <w:right w:val="none" w:sz="0" w:space="0" w:color="auto"/>
          </w:divBdr>
        </w:div>
        <w:div w:id="862327043">
          <w:marLeft w:val="547"/>
          <w:marRight w:val="0"/>
          <w:marTop w:val="200"/>
          <w:marBottom w:val="0"/>
          <w:divBdr>
            <w:top w:val="none" w:sz="0" w:space="0" w:color="auto"/>
            <w:left w:val="none" w:sz="0" w:space="0" w:color="auto"/>
            <w:bottom w:val="none" w:sz="0" w:space="0" w:color="auto"/>
            <w:right w:val="none" w:sz="0" w:space="0" w:color="auto"/>
          </w:divBdr>
        </w:div>
      </w:divsChild>
    </w:div>
    <w:div w:id="698362581">
      <w:bodyDiv w:val="1"/>
      <w:marLeft w:val="0"/>
      <w:marRight w:val="0"/>
      <w:marTop w:val="0"/>
      <w:marBottom w:val="0"/>
      <w:divBdr>
        <w:top w:val="none" w:sz="0" w:space="0" w:color="auto"/>
        <w:left w:val="none" w:sz="0" w:space="0" w:color="auto"/>
        <w:bottom w:val="none" w:sz="0" w:space="0" w:color="auto"/>
        <w:right w:val="none" w:sz="0" w:space="0" w:color="auto"/>
      </w:divBdr>
      <w:divsChild>
        <w:div w:id="1463427139">
          <w:marLeft w:val="547"/>
          <w:marRight w:val="0"/>
          <w:marTop w:val="200"/>
          <w:marBottom w:val="0"/>
          <w:divBdr>
            <w:top w:val="none" w:sz="0" w:space="0" w:color="auto"/>
            <w:left w:val="none" w:sz="0" w:space="0" w:color="auto"/>
            <w:bottom w:val="none" w:sz="0" w:space="0" w:color="auto"/>
            <w:right w:val="none" w:sz="0" w:space="0" w:color="auto"/>
          </w:divBdr>
        </w:div>
        <w:div w:id="608974064">
          <w:marLeft w:val="1267"/>
          <w:marRight w:val="0"/>
          <w:marTop w:val="100"/>
          <w:marBottom w:val="0"/>
          <w:divBdr>
            <w:top w:val="none" w:sz="0" w:space="0" w:color="auto"/>
            <w:left w:val="none" w:sz="0" w:space="0" w:color="auto"/>
            <w:bottom w:val="none" w:sz="0" w:space="0" w:color="auto"/>
            <w:right w:val="none" w:sz="0" w:space="0" w:color="auto"/>
          </w:divBdr>
        </w:div>
        <w:div w:id="2122144340">
          <w:marLeft w:val="547"/>
          <w:marRight w:val="0"/>
          <w:marTop w:val="200"/>
          <w:marBottom w:val="0"/>
          <w:divBdr>
            <w:top w:val="none" w:sz="0" w:space="0" w:color="auto"/>
            <w:left w:val="none" w:sz="0" w:space="0" w:color="auto"/>
            <w:bottom w:val="none" w:sz="0" w:space="0" w:color="auto"/>
            <w:right w:val="none" w:sz="0" w:space="0" w:color="auto"/>
          </w:divBdr>
        </w:div>
        <w:div w:id="1366908495">
          <w:marLeft w:val="1267"/>
          <w:marRight w:val="0"/>
          <w:marTop w:val="100"/>
          <w:marBottom w:val="0"/>
          <w:divBdr>
            <w:top w:val="none" w:sz="0" w:space="0" w:color="auto"/>
            <w:left w:val="none" w:sz="0" w:space="0" w:color="auto"/>
            <w:bottom w:val="none" w:sz="0" w:space="0" w:color="auto"/>
            <w:right w:val="none" w:sz="0" w:space="0" w:color="auto"/>
          </w:divBdr>
        </w:div>
        <w:div w:id="2001427175">
          <w:marLeft w:val="547"/>
          <w:marRight w:val="0"/>
          <w:marTop w:val="200"/>
          <w:marBottom w:val="0"/>
          <w:divBdr>
            <w:top w:val="none" w:sz="0" w:space="0" w:color="auto"/>
            <w:left w:val="none" w:sz="0" w:space="0" w:color="auto"/>
            <w:bottom w:val="none" w:sz="0" w:space="0" w:color="auto"/>
            <w:right w:val="none" w:sz="0" w:space="0" w:color="auto"/>
          </w:divBdr>
        </w:div>
        <w:div w:id="923687263">
          <w:marLeft w:val="1267"/>
          <w:marRight w:val="0"/>
          <w:marTop w:val="100"/>
          <w:marBottom w:val="0"/>
          <w:divBdr>
            <w:top w:val="none" w:sz="0" w:space="0" w:color="auto"/>
            <w:left w:val="none" w:sz="0" w:space="0" w:color="auto"/>
            <w:bottom w:val="none" w:sz="0" w:space="0" w:color="auto"/>
            <w:right w:val="none" w:sz="0" w:space="0" w:color="auto"/>
          </w:divBdr>
        </w:div>
        <w:div w:id="1596860373">
          <w:marLeft w:val="547"/>
          <w:marRight w:val="0"/>
          <w:marTop w:val="200"/>
          <w:marBottom w:val="0"/>
          <w:divBdr>
            <w:top w:val="none" w:sz="0" w:space="0" w:color="auto"/>
            <w:left w:val="none" w:sz="0" w:space="0" w:color="auto"/>
            <w:bottom w:val="none" w:sz="0" w:space="0" w:color="auto"/>
            <w:right w:val="none" w:sz="0" w:space="0" w:color="auto"/>
          </w:divBdr>
        </w:div>
      </w:divsChild>
    </w:div>
    <w:div w:id="722948335">
      <w:bodyDiv w:val="1"/>
      <w:marLeft w:val="0"/>
      <w:marRight w:val="0"/>
      <w:marTop w:val="0"/>
      <w:marBottom w:val="0"/>
      <w:divBdr>
        <w:top w:val="none" w:sz="0" w:space="0" w:color="auto"/>
        <w:left w:val="none" w:sz="0" w:space="0" w:color="auto"/>
        <w:bottom w:val="none" w:sz="0" w:space="0" w:color="auto"/>
        <w:right w:val="none" w:sz="0" w:space="0" w:color="auto"/>
      </w:divBdr>
    </w:div>
    <w:div w:id="922883337">
      <w:bodyDiv w:val="1"/>
      <w:marLeft w:val="0"/>
      <w:marRight w:val="0"/>
      <w:marTop w:val="0"/>
      <w:marBottom w:val="0"/>
      <w:divBdr>
        <w:top w:val="none" w:sz="0" w:space="0" w:color="auto"/>
        <w:left w:val="none" w:sz="0" w:space="0" w:color="auto"/>
        <w:bottom w:val="none" w:sz="0" w:space="0" w:color="auto"/>
        <w:right w:val="none" w:sz="0" w:space="0" w:color="auto"/>
      </w:divBdr>
    </w:div>
    <w:div w:id="939525633">
      <w:bodyDiv w:val="1"/>
      <w:marLeft w:val="0"/>
      <w:marRight w:val="0"/>
      <w:marTop w:val="0"/>
      <w:marBottom w:val="0"/>
      <w:divBdr>
        <w:top w:val="none" w:sz="0" w:space="0" w:color="auto"/>
        <w:left w:val="none" w:sz="0" w:space="0" w:color="auto"/>
        <w:bottom w:val="none" w:sz="0" w:space="0" w:color="auto"/>
        <w:right w:val="none" w:sz="0" w:space="0" w:color="auto"/>
      </w:divBdr>
      <w:divsChild>
        <w:div w:id="236937477">
          <w:marLeft w:val="1267"/>
          <w:marRight w:val="0"/>
          <w:marTop w:val="100"/>
          <w:marBottom w:val="0"/>
          <w:divBdr>
            <w:top w:val="none" w:sz="0" w:space="0" w:color="auto"/>
            <w:left w:val="none" w:sz="0" w:space="0" w:color="auto"/>
            <w:bottom w:val="none" w:sz="0" w:space="0" w:color="auto"/>
            <w:right w:val="none" w:sz="0" w:space="0" w:color="auto"/>
          </w:divBdr>
        </w:div>
        <w:div w:id="598947849">
          <w:marLeft w:val="1987"/>
          <w:marRight w:val="0"/>
          <w:marTop w:val="100"/>
          <w:marBottom w:val="0"/>
          <w:divBdr>
            <w:top w:val="none" w:sz="0" w:space="0" w:color="auto"/>
            <w:left w:val="none" w:sz="0" w:space="0" w:color="auto"/>
            <w:bottom w:val="none" w:sz="0" w:space="0" w:color="auto"/>
            <w:right w:val="none" w:sz="0" w:space="0" w:color="auto"/>
          </w:divBdr>
        </w:div>
        <w:div w:id="517081867">
          <w:marLeft w:val="1987"/>
          <w:marRight w:val="0"/>
          <w:marTop w:val="100"/>
          <w:marBottom w:val="0"/>
          <w:divBdr>
            <w:top w:val="none" w:sz="0" w:space="0" w:color="auto"/>
            <w:left w:val="none" w:sz="0" w:space="0" w:color="auto"/>
            <w:bottom w:val="none" w:sz="0" w:space="0" w:color="auto"/>
            <w:right w:val="none" w:sz="0" w:space="0" w:color="auto"/>
          </w:divBdr>
        </w:div>
        <w:div w:id="2003310634">
          <w:marLeft w:val="1267"/>
          <w:marRight w:val="0"/>
          <w:marTop w:val="100"/>
          <w:marBottom w:val="0"/>
          <w:divBdr>
            <w:top w:val="none" w:sz="0" w:space="0" w:color="auto"/>
            <w:left w:val="none" w:sz="0" w:space="0" w:color="auto"/>
            <w:bottom w:val="none" w:sz="0" w:space="0" w:color="auto"/>
            <w:right w:val="none" w:sz="0" w:space="0" w:color="auto"/>
          </w:divBdr>
        </w:div>
        <w:div w:id="1963536392">
          <w:marLeft w:val="1267"/>
          <w:marRight w:val="0"/>
          <w:marTop w:val="100"/>
          <w:marBottom w:val="0"/>
          <w:divBdr>
            <w:top w:val="none" w:sz="0" w:space="0" w:color="auto"/>
            <w:left w:val="none" w:sz="0" w:space="0" w:color="auto"/>
            <w:bottom w:val="none" w:sz="0" w:space="0" w:color="auto"/>
            <w:right w:val="none" w:sz="0" w:space="0" w:color="auto"/>
          </w:divBdr>
        </w:div>
        <w:div w:id="1724477899">
          <w:marLeft w:val="1987"/>
          <w:marRight w:val="0"/>
          <w:marTop w:val="100"/>
          <w:marBottom w:val="0"/>
          <w:divBdr>
            <w:top w:val="none" w:sz="0" w:space="0" w:color="auto"/>
            <w:left w:val="none" w:sz="0" w:space="0" w:color="auto"/>
            <w:bottom w:val="none" w:sz="0" w:space="0" w:color="auto"/>
            <w:right w:val="none" w:sz="0" w:space="0" w:color="auto"/>
          </w:divBdr>
        </w:div>
        <w:div w:id="584345015">
          <w:marLeft w:val="1987"/>
          <w:marRight w:val="0"/>
          <w:marTop w:val="100"/>
          <w:marBottom w:val="0"/>
          <w:divBdr>
            <w:top w:val="none" w:sz="0" w:space="0" w:color="auto"/>
            <w:left w:val="none" w:sz="0" w:space="0" w:color="auto"/>
            <w:bottom w:val="none" w:sz="0" w:space="0" w:color="auto"/>
            <w:right w:val="none" w:sz="0" w:space="0" w:color="auto"/>
          </w:divBdr>
        </w:div>
        <w:div w:id="796491460">
          <w:marLeft w:val="1987"/>
          <w:marRight w:val="0"/>
          <w:marTop w:val="100"/>
          <w:marBottom w:val="0"/>
          <w:divBdr>
            <w:top w:val="none" w:sz="0" w:space="0" w:color="auto"/>
            <w:left w:val="none" w:sz="0" w:space="0" w:color="auto"/>
            <w:bottom w:val="none" w:sz="0" w:space="0" w:color="auto"/>
            <w:right w:val="none" w:sz="0" w:space="0" w:color="auto"/>
          </w:divBdr>
        </w:div>
        <w:div w:id="966355807">
          <w:marLeft w:val="1267"/>
          <w:marRight w:val="0"/>
          <w:marTop w:val="100"/>
          <w:marBottom w:val="0"/>
          <w:divBdr>
            <w:top w:val="none" w:sz="0" w:space="0" w:color="auto"/>
            <w:left w:val="none" w:sz="0" w:space="0" w:color="auto"/>
            <w:bottom w:val="none" w:sz="0" w:space="0" w:color="auto"/>
            <w:right w:val="none" w:sz="0" w:space="0" w:color="auto"/>
          </w:divBdr>
        </w:div>
      </w:divsChild>
    </w:div>
    <w:div w:id="1039932215">
      <w:bodyDiv w:val="1"/>
      <w:marLeft w:val="0"/>
      <w:marRight w:val="0"/>
      <w:marTop w:val="0"/>
      <w:marBottom w:val="0"/>
      <w:divBdr>
        <w:top w:val="none" w:sz="0" w:space="0" w:color="auto"/>
        <w:left w:val="none" w:sz="0" w:space="0" w:color="auto"/>
        <w:bottom w:val="none" w:sz="0" w:space="0" w:color="auto"/>
        <w:right w:val="none" w:sz="0" w:space="0" w:color="auto"/>
      </w:divBdr>
      <w:divsChild>
        <w:div w:id="949581835">
          <w:marLeft w:val="446"/>
          <w:marRight w:val="0"/>
          <w:marTop w:val="200"/>
          <w:marBottom w:val="0"/>
          <w:divBdr>
            <w:top w:val="none" w:sz="0" w:space="0" w:color="auto"/>
            <w:left w:val="none" w:sz="0" w:space="0" w:color="auto"/>
            <w:bottom w:val="none" w:sz="0" w:space="0" w:color="auto"/>
            <w:right w:val="none" w:sz="0" w:space="0" w:color="auto"/>
          </w:divBdr>
        </w:div>
        <w:div w:id="1746604628">
          <w:marLeft w:val="547"/>
          <w:marRight w:val="0"/>
          <w:marTop w:val="200"/>
          <w:marBottom w:val="0"/>
          <w:divBdr>
            <w:top w:val="none" w:sz="0" w:space="0" w:color="auto"/>
            <w:left w:val="none" w:sz="0" w:space="0" w:color="auto"/>
            <w:bottom w:val="none" w:sz="0" w:space="0" w:color="auto"/>
            <w:right w:val="none" w:sz="0" w:space="0" w:color="auto"/>
          </w:divBdr>
        </w:div>
      </w:divsChild>
    </w:div>
    <w:div w:id="1104886902">
      <w:bodyDiv w:val="1"/>
      <w:marLeft w:val="0"/>
      <w:marRight w:val="0"/>
      <w:marTop w:val="0"/>
      <w:marBottom w:val="0"/>
      <w:divBdr>
        <w:top w:val="none" w:sz="0" w:space="0" w:color="auto"/>
        <w:left w:val="none" w:sz="0" w:space="0" w:color="auto"/>
        <w:bottom w:val="none" w:sz="0" w:space="0" w:color="auto"/>
        <w:right w:val="none" w:sz="0" w:space="0" w:color="auto"/>
      </w:divBdr>
    </w:div>
    <w:div w:id="1244603960">
      <w:bodyDiv w:val="1"/>
      <w:marLeft w:val="0"/>
      <w:marRight w:val="0"/>
      <w:marTop w:val="0"/>
      <w:marBottom w:val="0"/>
      <w:divBdr>
        <w:top w:val="none" w:sz="0" w:space="0" w:color="auto"/>
        <w:left w:val="none" w:sz="0" w:space="0" w:color="auto"/>
        <w:bottom w:val="none" w:sz="0" w:space="0" w:color="auto"/>
        <w:right w:val="none" w:sz="0" w:space="0" w:color="auto"/>
      </w:divBdr>
      <w:divsChild>
        <w:div w:id="2026977364">
          <w:marLeft w:val="547"/>
          <w:marRight w:val="0"/>
          <w:marTop w:val="200"/>
          <w:marBottom w:val="0"/>
          <w:divBdr>
            <w:top w:val="none" w:sz="0" w:space="0" w:color="auto"/>
            <w:left w:val="none" w:sz="0" w:space="0" w:color="auto"/>
            <w:bottom w:val="none" w:sz="0" w:space="0" w:color="auto"/>
            <w:right w:val="none" w:sz="0" w:space="0" w:color="auto"/>
          </w:divBdr>
        </w:div>
        <w:div w:id="680736988">
          <w:marLeft w:val="547"/>
          <w:marRight w:val="0"/>
          <w:marTop w:val="200"/>
          <w:marBottom w:val="0"/>
          <w:divBdr>
            <w:top w:val="none" w:sz="0" w:space="0" w:color="auto"/>
            <w:left w:val="none" w:sz="0" w:space="0" w:color="auto"/>
            <w:bottom w:val="none" w:sz="0" w:space="0" w:color="auto"/>
            <w:right w:val="none" w:sz="0" w:space="0" w:color="auto"/>
          </w:divBdr>
        </w:div>
        <w:div w:id="100538834">
          <w:marLeft w:val="547"/>
          <w:marRight w:val="0"/>
          <w:marTop w:val="200"/>
          <w:marBottom w:val="0"/>
          <w:divBdr>
            <w:top w:val="none" w:sz="0" w:space="0" w:color="auto"/>
            <w:left w:val="none" w:sz="0" w:space="0" w:color="auto"/>
            <w:bottom w:val="none" w:sz="0" w:space="0" w:color="auto"/>
            <w:right w:val="none" w:sz="0" w:space="0" w:color="auto"/>
          </w:divBdr>
        </w:div>
        <w:div w:id="2121488987">
          <w:marLeft w:val="547"/>
          <w:marRight w:val="0"/>
          <w:marTop w:val="200"/>
          <w:marBottom w:val="0"/>
          <w:divBdr>
            <w:top w:val="none" w:sz="0" w:space="0" w:color="auto"/>
            <w:left w:val="none" w:sz="0" w:space="0" w:color="auto"/>
            <w:bottom w:val="none" w:sz="0" w:space="0" w:color="auto"/>
            <w:right w:val="none" w:sz="0" w:space="0" w:color="auto"/>
          </w:divBdr>
        </w:div>
        <w:div w:id="2123063875">
          <w:marLeft w:val="547"/>
          <w:marRight w:val="0"/>
          <w:marTop w:val="200"/>
          <w:marBottom w:val="0"/>
          <w:divBdr>
            <w:top w:val="none" w:sz="0" w:space="0" w:color="auto"/>
            <w:left w:val="none" w:sz="0" w:space="0" w:color="auto"/>
            <w:bottom w:val="none" w:sz="0" w:space="0" w:color="auto"/>
            <w:right w:val="none" w:sz="0" w:space="0" w:color="auto"/>
          </w:divBdr>
        </w:div>
      </w:divsChild>
    </w:div>
    <w:div w:id="1503663822">
      <w:bodyDiv w:val="1"/>
      <w:marLeft w:val="0"/>
      <w:marRight w:val="0"/>
      <w:marTop w:val="0"/>
      <w:marBottom w:val="0"/>
      <w:divBdr>
        <w:top w:val="none" w:sz="0" w:space="0" w:color="auto"/>
        <w:left w:val="none" w:sz="0" w:space="0" w:color="auto"/>
        <w:bottom w:val="none" w:sz="0" w:space="0" w:color="auto"/>
        <w:right w:val="none" w:sz="0" w:space="0" w:color="auto"/>
      </w:divBdr>
      <w:divsChild>
        <w:div w:id="47656890">
          <w:marLeft w:val="547"/>
          <w:marRight w:val="0"/>
          <w:marTop w:val="200"/>
          <w:marBottom w:val="0"/>
          <w:divBdr>
            <w:top w:val="none" w:sz="0" w:space="0" w:color="auto"/>
            <w:left w:val="none" w:sz="0" w:space="0" w:color="auto"/>
            <w:bottom w:val="none" w:sz="0" w:space="0" w:color="auto"/>
            <w:right w:val="none" w:sz="0" w:space="0" w:color="auto"/>
          </w:divBdr>
        </w:div>
        <w:div w:id="1563637444">
          <w:marLeft w:val="1267"/>
          <w:marRight w:val="0"/>
          <w:marTop w:val="100"/>
          <w:marBottom w:val="0"/>
          <w:divBdr>
            <w:top w:val="none" w:sz="0" w:space="0" w:color="auto"/>
            <w:left w:val="none" w:sz="0" w:space="0" w:color="auto"/>
            <w:bottom w:val="none" w:sz="0" w:space="0" w:color="auto"/>
            <w:right w:val="none" w:sz="0" w:space="0" w:color="auto"/>
          </w:divBdr>
        </w:div>
        <w:div w:id="1833836793">
          <w:marLeft w:val="1714"/>
          <w:marRight w:val="0"/>
          <w:marTop w:val="100"/>
          <w:marBottom w:val="0"/>
          <w:divBdr>
            <w:top w:val="none" w:sz="0" w:space="0" w:color="auto"/>
            <w:left w:val="none" w:sz="0" w:space="0" w:color="auto"/>
            <w:bottom w:val="none" w:sz="0" w:space="0" w:color="auto"/>
            <w:right w:val="none" w:sz="0" w:space="0" w:color="auto"/>
          </w:divBdr>
        </w:div>
        <w:div w:id="375813889">
          <w:marLeft w:val="1714"/>
          <w:marRight w:val="0"/>
          <w:marTop w:val="100"/>
          <w:marBottom w:val="0"/>
          <w:divBdr>
            <w:top w:val="none" w:sz="0" w:space="0" w:color="auto"/>
            <w:left w:val="none" w:sz="0" w:space="0" w:color="auto"/>
            <w:bottom w:val="none" w:sz="0" w:space="0" w:color="auto"/>
            <w:right w:val="none" w:sz="0" w:space="0" w:color="auto"/>
          </w:divBdr>
        </w:div>
        <w:div w:id="1209490625">
          <w:marLeft w:val="1714"/>
          <w:marRight w:val="0"/>
          <w:marTop w:val="100"/>
          <w:marBottom w:val="0"/>
          <w:divBdr>
            <w:top w:val="none" w:sz="0" w:space="0" w:color="auto"/>
            <w:left w:val="none" w:sz="0" w:space="0" w:color="auto"/>
            <w:bottom w:val="none" w:sz="0" w:space="0" w:color="auto"/>
            <w:right w:val="none" w:sz="0" w:space="0" w:color="auto"/>
          </w:divBdr>
        </w:div>
        <w:div w:id="856818314">
          <w:marLeft w:val="994"/>
          <w:marRight w:val="0"/>
          <w:marTop w:val="100"/>
          <w:marBottom w:val="0"/>
          <w:divBdr>
            <w:top w:val="none" w:sz="0" w:space="0" w:color="auto"/>
            <w:left w:val="none" w:sz="0" w:space="0" w:color="auto"/>
            <w:bottom w:val="none" w:sz="0" w:space="0" w:color="auto"/>
            <w:right w:val="none" w:sz="0" w:space="0" w:color="auto"/>
          </w:divBdr>
        </w:div>
        <w:div w:id="2052916393">
          <w:marLeft w:val="547"/>
          <w:marRight w:val="0"/>
          <w:marTop w:val="200"/>
          <w:marBottom w:val="0"/>
          <w:divBdr>
            <w:top w:val="none" w:sz="0" w:space="0" w:color="auto"/>
            <w:left w:val="none" w:sz="0" w:space="0" w:color="auto"/>
            <w:bottom w:val="none" w:sz="0" w:space="0" w:color="auto"/>
            <w:right w:val="none" w:sz="0" w:space="0" w:color="auto"/>
          </w:divBdr>
        </w:div>
        <w:div w:id="2114787084">
          <w:marLeft w:val="1267"/>
          <w:marRight w:val="0"/>
          <w:marTop w:val="100"/>
          <w:marBottom w:val="0"/>
          <w:divBdr>
            <w:top w:val="none" w:sz="0" w:space="0" w:color="auto"/>
            <w:left w:val="none" w:sz="0" w:space="0" w:color="auto"/>
            <w:bottom w:val="none" w:sz="0" w:space="0" w:color="auto"/>
            <w:right w:val="none" w:sz="0" w:space="0" w:color="auto"/>
          </w:divBdr>
        </w:div>
        <w:div w:id="1309363265">
          <w:marLeft w:val="1987"/>
          <w:marRight w:val="0"/>
          <w:marTop w:val="100"/>
          <w:marBottom w:val="0"/>
          <w:divBdr>
            <w:top w:val="none" w:sz="0" w:space="0" w:color="auto"/>
            <w:left w:val="none" w:sz="0" w:space="0" w:color="auto"/>
            <w:bottom w:val="none" w:sz="0" w:space="0" w:color="auto"/>
            <w:right w:val="none" w:sz="0" w:space="0" w:color="auto"/>
          </w:divBdr>
        </w:div>
        <w:div w:id="722338892">
          <w:marLeft w:val="1987"/>
          <w:marRight w:val="0"/>
          <w:marTop w:val="100"/>
          <w:marBottom w:val="0"/>
          <w:divBdr>
            <w:top w:val="none" w:sz="0" w:space="0" w:color="auto"/>
            <w:left w:val="none" w:sz="0" w:space="0" w:color="auto"/>
            <w:bottom w:val="none" w:sz="0" w:space="0" w:color="auto"/>
            <w:right w:val="none" w:sz="0" w:space="0" w:color="auto"/>
          </w:divBdr>
        </w:div>
        <w:div w:id="347755955">
          <w:marLeft w:val="1987"/>
          <w:marRight w:val="0"/>
          <w:marTop w:val="100"/>
          <w:marBottom w:val="0"/>
          <w:divBdr>
            <w:top w:val="none" w:sz="0" w:space="0" w:color="auto"/>
            <w:left w:val="none" w:sz="0" w:space="0" w:color="auto"/>
            <w:bottom w:val="none" w:sz="0" w:space="0" w:color="auto"/>
            <w:right w:val="none" w:sz="0" w:space="0" w:color="auto"/>
          </w:divBdr>
        </w:div>
        <w:div w:id="816065915">
          <w:marLeft w:val="1267"/>
          <w:marRight w:val="0"/>
          <w:marTop w:val="100"/>
          <w:marBottom w:val="0"/>
          <w:divBdr>
            <w:top w:val="none" w:sz="0" w:space="0" w:color="auto"/>
            <w:left w:val="none" w:sz="0" w:space="0" w:color="auto"/>
            <w:bottom w:val="none" w:sz="0" w:space="0" w:color="auto"/>
            <w:right w:val="none" w:sz="0" w:space="0" w:color="auto"/>
          </w:divBdr>
        </w:div>
      </w:divsChild>
    </w:div>
    <w:div w:id="1594313370">
      <w:bodyDiv w:val="1"/>
      <w:marLeft w:val="0"/>
      <w:marRight w:val="0"/>
      <w:marTop w:val="0"/>
      <w:marBottom w:val="0"/>
      <w:divBdr>
        <w:top w:val="none" w:sz="0" w:space="0" w:color="auto"/>
        <w:left w:val="none" w:sz="0" w:space="0" w:color="auto"/>
        <w:bottom w:val="none" w:sz="0" w:space="0" w:color="auto"/>
        <w:right w:val="none" w:sz="0" w:space="0" w:color="auto"/>
      </w:divBdr>
      <w:divsChild>
        <w:div w:id="1387994693">
          <w:marLeft w:val="547"/>
          <w:marRight w:val="0"/>
          <w:marTop w:val="200"/>
          <w:marBottom w:val="0"/>
          <w:divBdr>
            <w:top w:val="none" w:sz="0" w:space="0" w:color="auto"/>
            <w:left w:val="none" w:sz="0" w:space="0" w:color="auto"/>
            <w:bottom w:val="none" w:sz="0" w:space="0" w:color="auto"/>
            <w:right w:val="none" w:sz="0" w:space="0" w:color="auto"/>
          </w:divBdr>
        </w:div>
      </w:divsChild>
    </w:div>
    <w:div w:id="1718777789">
      <w:bodyDiv w:val="1"/>
      <w:marLeft w:val="0"/>
      <w:marRight w:val="0"/>
      <w:marTop w:val="0"/>
      <w:marBottom w:val="0"/>
      <w:divBdr>
        <w:top w:val="none" w:sz="0" w:space="0" w:color="auto"/>
        <w:left w:val="none" w:sz="0" w:space="0" w:color="auto"/>
        <w:bottom w:val="none" w:sz="0" w:space="0" w:color="auto"/>
        <w:right w:val="none" w:sz="0" w:space="0" w:color="auto"/>
      </w:divBdr>
      <w:divsChild>
        <w:div w:id="737675965">
          <w:marLeft w:val="1166"/>
          <w:marRight w:val="0"/>
          <w:marTop w:val="100"/>
          <w:marBottom w:val="0"/>
          <w:divBdr>
            <w:top w:val="none" w:sz="0" w:space="0" w:color="auto"/>
            <w:left w:val="none" w:sz="0" w:space="0" w:color="auto"/>
            <w:bottom w:val="none" w:sz="0" w:space="0" w:color="auto"/>
            <w:right w:val="none" w:sz="0" w:space="0" w:color="auto"/>
          </w:divBdr>
        </w:div>
        <w:div w:id="1936132531">
          <w:marLeft w:val="1886"/>
          <w:marRight w:val="0"/>
          <w:marTop w:val="100"/>
          <w:marBottom w:val="0"/>
          <w:divBdr>
            <w:top w:val="none" w:sz="0" w:space="0" w:color="auto"/>
            <w:left w:val="none" w:sz="0" w:space="0" w:color="auto"/>
            <w:bottom w:val="none" w:sz="0" w:space="0" w:color="auto"/>
            <w:right w:val="none" w:sz="0" w:space="0" w:color="auto"/>
          </w:divBdr>
        </w:div>
        <w:div w:id="1428963946">
          <w:marLeft w:val="1886"/>
          <w:marRight w:val="0"/>
          <w:marTop w:val="100"/>
          <w:marBottom w:val="0"/>
          <w:divBdr>
            <w:top w:val="none" w:sz="0" w:space="0" w:color="auto"/>
            <w:left w:val="none" w:sz="0" w:space="0" w:color="auto"/>
            <w:bottom w:val="none" w:sz="0" w:space="0" w:color="auto"/>
            <w:right w:val="none" w:sz="0" w:space="0" w:color="auto"/>
          </w:divBdr>
        </w:div>
        <w:div w:id="880020149">
          <w:marLeft w:val="1886"/>
          <w:marRight w:val="0"/>
          <w:marTop w:val="100"/>
          <w:marBottom w:val="0"/>
          <w:divBdr>
            <w:top w:val="none" w:sz="0" w:space="0" w:color="auto"/>
            <w:left w:val="none" w:sz="0" w:space="0" w:color="auto"/>
            <w:bottom w:val="none" w:sz="0" w:space="0" w:color="auto"/>
            <w:right w:val="none" w:sz="0" w:space="0" w:color="auto"/>
          </w:divBdr>
        </w:div>
        <w:div w:id="97721539">
          <w:marLeft w:val="1166"/>
          <w:marRight w:val="0"/>
          <w:marTop w:val="100"/>
          <w:marBottom w:val="0"/>
          <w:divBdr>
            <w:top w:val="none" w:sz="0" w:space="0" w:color="auto"/>
            <w:left w:val="none" w:sz="0" w:space="0" w:color="auto"/>
            <w:bottom w:val="none" w:sz="0" w:space="0" w:color="auto"/>
            <w:right w:val="none" w:sz="0" w:space="0" w:color="auto"/>
          </w:divBdr>
        </w:div>
        <w:div w:id="734086932">
          <w:marLeft w:val="1267"/>
          <w:marRight w:val="0"/>
          <w:marTop w:val="100"/>
          <w:marBottom w:val="0"/>
          <w:divBdr>
            <w:top w:val="none" w:sz="0" w:space="0" w:color="auto"/>
            <w:left w:val="none" w:sz="0" w:space="0" w:color="auto"/>
            <w:bottom w:val="none" w:sz="0" w:space="0" w:color="auto"/>
            <w:right w:val="none" w:sz="0" w:space="0" w:color="auto"/>
          </w:divBdr>
        </w:div>
        <w:div w:id="788429185">
          <w:marLeft w:val="1987"/>
          <w:marRight w:val="0"/>
          <w:marTop w:val="100"/>
          <w:marBottom w:val="0"/>
          <w:divBdr>
            <w:top w:val="none" w:sz="0" w:space="0" w:color="auto"/>
            <w:left w:val="none" w:sz="0" w:space="0" w:color="auto"/>
            <w:bottom w:val="none" w:sz="0" w:space="0" w:color="auto"/>
            <w:right w:val="none" w:sz="0" w:space="0" w:color="auto"/>
          </w:divBdr>
        </w:div>
        <w:div w:id="1186749285">
          <w:marLeft w:val="1987"/>
          <w:marRight w:val="0"/>
          <w:marTop w:val="100"/>
          <w:marBottom w:val="0"/>
          <w:divBdr>
            <w:top w:val="none" w:sz="0" w:space="0" w:color="auto"/>
            <w:left w:val="none" w:sz="0" w:space="0" w:color="auto"/>
            <w:bottom w:val="none" w:sz="0" w:space="0" w:color="auto"/>
            <w:right w:val="none" w:sz="0" w:space="0" w:color="auto"/>
          </w:divBdr>
        </w:div>
        <w:div w:id="1471361830">
          <w:marLeft w:val="1987"/>
          <w:marRight w:val="0"/>
          <w:marTop w:val="100"/>
          <w:marBottom w:val="0"/>
          <w:divBdr>
            <w:top w:val="none" w:sz="0" w:space="0" w:color="auto"/>
            <w:left w:val="none" w:sz="0" w:space="0" w:color="auto"/>
            <w:bottom w:val="none" w:sz="0" w:space="0" w:color="auto"/>
            <w:right w:val="none" w:sz="0" w:space="0" w:color="auto"/>
          </w:divBdr>
        </w:div>
        <w:div w:id="482741467">
          <w:marLeft w:val="1987"/>
          <w:marRight w:val="0"/>
          <w:marTop w:val="100"/>
          <w:marBottom w:val="0"/>
          <w:divBdr>
            <w:top w:val="none" w:sz="0" w:space="0" w:color="auto"/>
            <w:left w:val="none" w:sz="0" w:space="0" w:color="auto"/>
            <w:bottom w:val="none" w:sz="0" w:space="0" w:color="auto"/>
            <w:right w:val="none" w:sz="0" w:space="0" w:color="auto"/>
          </w:divBdr>
        </w:div>
        <w:div w:id="1055855950">
          <w:marLeft w:val="1267"/>
          <w:marRight w:val="0"/>
          <w:marTop w:val="100"/>
          <w:marBottom w:val="0"/>
          <w:divBdr>
            <w:top w:val="none" w:sz="0" w:space="0" w:color="auto"/>
            <w:left w:val="none" w:sz="0" w:space="0" w:color="auto"/>
            <w:bottom w:val="none" w:sz="0" w:space="0" w:color="auto"/>
            <w:right w:val="none" w:sz="0" w:space="0" w:color="auto"/>
          </w:divBdr>
        </w:div>
      </w:divsChild>
    </w:div>
    <w:div w:id="1852452730">
      <w:bodyDiv w:val="1"/>
      <w:marLeft w:val="0"/>
      <w:marRight w:val="0"/>
      <w:marTop w:val="0"/>
      <w:marBottom w:val="0"/>
      <w:divBdr>
        <w:top w:val="none" w:sz="0" w:space="0" w:color="auto"/>
        <w:left w:val="none" w:sz="0" w:space="0" w:color="auto"/>
        <w:bottom w:val="none" w:sz="0" w:space="0" w:color="auto"/>
        <w:right w:val="none" w:sz="0" w:space="0" w:color="auto"/>
      </w:divBdr>
      <w:divsChild>
        <w:div w:id="1731423127">
          <w:marLeft w:val="547"/>
          <w:marRight w:val="0"/>
          <w:marTop w:val="200"/>
          <w:marBottom w:val="0"/>
          <w:divBdr>
            <w:top w:val="none" w:sz="0" w:space="0" w:color="auto"/>
            <w:left w:val="none" w:sz="0" w:space="0" w:color="auto"/>
            <w:bottom w:val="none" w:sz="0" w:space="0" w:color="auto"/>
            <w:right w:val="none" w:sz="0" w:space="0" w:color="auto"/>
          </w:divBdr>
        </w:div>
        <w:div w:id="1720396965">
          <w:marLeft w:val="1267"/>
          <w:marRight w:val="0"/>
          <w:marTop w:val="100"/>
          <w:marBottom w:val="0"/>
          <w:divBdr>
            <w:top w:val="none" w:sz="0" w:space="0" w:color="auto"/>
            <w:left w:val="none" w:sz="0" w:space="0" w:color="auto"/>
            <w:bottom w:val="none" w:sz="0" w:space="0" w:color="auto"/>
            <w:right w:val="none" w:sz="0" w:space="0" w:color="auto"/>
          </w:divBdr>
        </w:div>
        <w:div w:id="1422488990">
          <w:marLeft w:val="547"/>
          <w:marRight w:val="0"/>
          <w:marTop w:val="200"/>
          <w:marBottom w:val="0"/>
          <w:divBdr>
            <w:top w:val="none" w:sz="0" w:space="0" w:color="auto"/>
            <w:left w:val="none" w:sz="0" w:space="0" w:color="auto"/>
            <w:bottom w:val="none" w:sz="0" w:space="0" w:color="auto"/>
            <w:right w:val="none" w:sz="0" w:space="0" w:color="auto"/>
          </w:divBdr>
        </w:div>
        <w:div w:id="1194997949">
          <w:marLeft w:val="1267"/>
          <w:marRight w:val="0"/>
          <w:marTop w:val="100"/>
          <w:marBottom w:val="0"/>
          <w:divBdr>
            <w:top w:val="none" w:sz="0" w:space="0" w:color="auto"/>
            <w:left w:val="none" w:sz="0" w:space="0" w:color="auto"/>
            <w:bottom w:val="none" w:sz="0" w:space="0" w:color="auto"/>
            <w:right w:val="none" w:sz="0" w:space="0" w:color="auto"/>
          </w:divBdr>
        </w:div>
        <w:div w:id="1748459679">
          <w:marLeft w:val="547"/>
          <w:marRight w:val="0"/>
          <w:marTop w:val="200"/>
          <w:marBottom w:val="0"/>
          <w:divBdr>
            <w:top w:val="none" w:sz="0" w:space="0" w:color="auto"/>
            <w:left w:val="none" w:sz="0" w:space="0" w:color="auto"/>
            <w:bottom w:val="none" w:sz="0" w:space="0" w:color="auto"/>
            <w:right w:val="none" w:sz="0" w:space="0" w:color="auto"/>
          </w:divBdr>
        </w:div>
        <w:div w:id="1777091768">
          <w:marLeft w:val="1267"/>
          <w:marRight w:val="0"/>
          <w:marTop w:val="100"/>
          <w:marBottom w:val="0"/>
          <w:divBdr>
            <w:top w:val="none" w:sz="0" w:space="0" w:color="auto"/>
            <w:left w:val="none" w:sz="0" w:space="0" w:color="auto"/>
            <w:bottom w:val="none" w:sz="0" w:space="0" w:color="auto"/>
            <w:right w:val="none" w:sz="0" w:space="0" w:color="auto"/>
          </w:divBdr>
        </w:div>
        <w:div w:id="1192760491">
          <w:marLeft w:val="547"/>
          <w:marRight w:val="0"/>
          <w:marTop w:val="200"/>
          <w:marBottom w:val="0"/>
          <w:divBdr>
            <w:top w:val="none" w:sz="0" w:space="0" w:color="auto"/>
            <w:left w:val="none" w:sz="0" w:space="0" w:color="auto"/>
            <w:bottom w:val="none" w:sz="0" w:space="0" w:color="auto"/>
            <w:right w:val="none" w:sz="0" w:space="0" w:color="auto"/>
          </w:divBdr>
        </w:div>
      </w:divsChild>
    </w:div>
    <w:div w:id="1901405414">
      <w:bodyDiv w:val="1"/>
      <w:marLeft w:val="0"/>
      <w:marRight w:val="0"/>
      <w:marTop w:val="0"/>
      <w:marBottom w:val="0"/>
      <w:divBdr>
        <w:top w:val="none" w:sz="0" w:space="0" w:color="auto"/>
        <w:left w:val="none" w:sz="0" w:space="0" w:color="auto"/>
        <w:bottom w:val="none" w:sz="0" w:space="0" w:color="auto"/>
        <w:right w:val="none" w:sz="0" w:space="0" w:color="auto"/>
      </w:divBdr>
    </w:div>
    <w:div w:id="1940748619">
      <w:bodyDiv w:val="1"/>
      <w:marLeft w:val="0"/>
      <w:marRight w:val="0"/>
      <w:marTop w:val="0"/>
      <w:marBottom w:val="0"/>
      <w:divBdr>
        <w:top w:val="none" w:sz="0" w:space="0" w:color="auto"/>
        <w:left w:val="none" w:sz="0" w:space="0" w:color="auto"/>
        <w:bottom w:val="none" w:sz="0" w:space="0" w:color="auto"/>
        <w:right w:val="none" w:sz="0" w:space="0" w:color="auto"/>
      </w:divBdr>
      <w:divsChild>
        <w:div w:id="1006595075">
          <w:marLeft w:val="547"/>
          <w:marRight w:val="0"/>
          <w:marTop w:val="200"/>
          <w:marBottom w:val="160"/>
          <w:divBdr>
            <w:top w:val="none" w:sz="0" w:space="0" w:color="auto"/>
            <w:left w:val="none" w:sz="0" w:space="0" w:color="auto"/>
            <w:bottom w:val="none" w:sz="0" w:space="0" w:color="auto"/>
            <w:right w:val="none" w:sz="0" w:space="0" w:color="auto"/>
          </w:divBdr>
        </w:div>
        <w:div w:id="2015452134">
          <w:marLeft w:val="547"/>
          <w:marRight w:val="0"/>
          <w:marTop w:val="200"/>
          <w:marBottom w:val="160"/>
          <w:divBdr>
            <w:top w:val="none" w:sz="0" w:space="0" w:color="auto"/>
            <w:left w:val="none" w:sz="0" w:space="0" w:color="auto"/>
            <w:bottom w:val="none" w:sz="0" w:space="0" w:color="auto"/>
            <w:right w:val="none" w:sz="0" w:space="0" w:color="auto"/>
          </w:divBdr>
        </w:div>
        <w:div w:id="1344238975">
          <w:marLeft w:val="547"/>
          <w:marRight w:val="0"/>
          <w:marTop w:val="200"/>
          <w:marBottom w:val="160"/>
          <w:divBdr>
            <w:top w:val="none" w:sz="0" w:space="0" w:color="auto"/>
            <w:left w:val="none" w:sz="0" w:space="0" w:color="auto"/>
            <w:bottom w:val="none" w:sz="0" w:space="0" w:color="auto"/>
            <w:right w:val="none" w:sz="0" w:space="0" w:color="auto"/>
          </w:divBdr>
        </w:div>
        <w:div w:id="1673947270">
          <w:marLeft w:val="547"/>
          <w:marRight w:val="0"/>
          <w:marTop w:val="20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1871D2D7C1864DA233E6A8597C5706" ma:contentTypeVersion="9" ma:contentTypeDescription="Een nieuw document maken." ma:contentTypeScope="" ma:versionID="2992a29cd39f95f2da41539f084368a3">
  <xsd:schema xmlns:xsd="http://www.w3.org/2001/XMLSchema" xmlns:xs="http://www.w3.org/2001/XMLSchema" xmlns:p="http://schemas.microsoft.com/office/2006/metadata/properties" xmlns:ns2="d9179037-9f30-4e08-8fe6-c3400d290de2" targetNamespace="http://schemas.microsoft.com/office/2006/metadata/properties" ma:root="true" ma:fieldsID="2770d19584093fdb33ef424ced6b6e1c" ns2:_="">
    <xsd:import namespace="d9179037-9f30-4e08-8fe6-c3400d290d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79037-9f30-4e08-8fe6-c3400d290d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3daaf83-ec52-4b4b-8810-279cb7d81de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179037-9f30-4e08-8fe6-c3400d290de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2E710-5454-43E5-8E23-283C2205DEB7}">
  <ds:schemaRefs>
    <ds:schemaRef ds:uri="http://schemas.microsoft.com/sharepoint/v3/contenttype/forms"/>
  </ds:schemaRefs>
</ds:datastoreItem>
</file>

<file path=customXml/itemProps2.xml><?xml version="1.0" encoding="utf-8"?>
<ds:datastoreItem xmlns:ds="http://schemas.openxmlformats.org/officeDocument/2006/customXml" ds:itemID="{A30266FA-B318-4F1D-9A3F-45AFCA19DC36}"/>
</file>

<file path=customXml/itemProps3.xml><?xml version="1.0" encoding="utf-8"?>
<ds:datastoreItem xmlns:ds="http://schemas.openxmlformats.org/officeDocument/2006/customXml" ds:itemID="{9ACD5052-CEF3-4F8F-8932-D9AF45A72902}">
  <ds:schemaRefs>
    <ds:schemaRef ds:uri="http://schemas.microsoft.com/office/2006/metadata/properties"/>
    <ds:schemaRef ds:uri="http://schemas.microsoft.com/office/infopath/2007/PartnerControls"/>
    <ds:schemaRef ds:uri="fc4aca4f-0c6b-465f-b318-b82c157d1d3b"/>
    <ds:schemaRef ds:uri="f801aa8f-c586-4df6-900e-6ace4a5fcd45"/>
  </ds:schemaRefs>
</ds:datastoreItem>
</file>

<file path=customXml/itemProps4.xml><?xml version="1.0" encoding="utf-8"?>
<ds:datastoreItem xmlns:ds="http://schemas.openxmlformats.org/officeDocument/2006/customXml" ds:itemID="{64246A0B-8B39-46AC-941A-8A470F001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5623</Words>
  <Characters>32054</Characters>
  <Application>Microsoft Office Word</Application>
  <DocSecurity>0</DocSecurity>
  <Lines>267</Lines>
  <Paragraphs>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Marlies Filbri</dc:creator>
  <cp:lastModifiedBy>Marlies Filbri</cp:lastModifiedBy>
  <cp:revision>2</cp:revision>
  <dcterms:created xsi:type="dcterms:W3CDTF">2025-04-05T14:59:00Z</dcterms:created>
  <dcterms:modified xsi:type="dcterms:W3CDTF">2025-04-05T14:59:00Z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0x010100481871D2D7C1864DA233E6A8597C5706</vt:lpwstr>
  </property>
  <property fmtid="{D5CDD505-2E9C-101B-9397-08002B2CF9AE}" pid="3" name="MediaServiceImageTags">
    <vt:lpwstr/>
  </property>
</Properties>
</file>